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EBB63" w14:textId="77777777" w:rsidR="008F044D" w:rsidRPr="008F044D" w:rsidRDefault="008F044D" w:rsidP="008F044D">
      <w:pPr>
        <w:spacing w:after="0" w:line="240" w:lineRule="auto"/>
        <w:ind w:left="1560" w:hanging="1560"/>
        <w:jc w:val="both"/>
        <w:rPr>
          <w:rFonts w:asciiTheme="majorBidi" w:eastAsia="MS Mincho" w:hAnsiTheme="majorBidi" w:cstheme="majorBidi"/>
          <w:b/>
          <w:sz w:val="28"/>
          <w:szCs w:val="28"/>
        </w:rPr>
      </w:pPr>
      <w:r w:rsidRPr="008F044D">
        <w:rPr>
          <w:rFonts w:asciiTheme="majorBidi" w:eastAsia="MS Mincho" w:hAnsiTheme="majorBidi" w:cstheme="majorBidi"/>
          <w:b/>
          <w:sz w:val="28"/>
          <w:szCs w:val="28"/>
        </w:rPr>
        <w:t>Занятие</w:t>
      </w:r>
      <w:r w:rsidRPr="008F044D">
        <w:rPr>
          <w:rFonts w:asciiTheme="majorBidi" w:eastAsia="MS Mincho" w:hAnsiTheme="majorBidi" w:cstheme="majorBidi"/>
          <w:b/>
          <w:sz w:val="28"/>
          <w:szCs w:val="28"/>
          <w:lang w:val="az-Latn-AZ"/>
        </w:rPr>
        <w:t xml:space="preserve"> 1</w:t>
      </w:r>
      <w:r w:rsidRPr="008F044D">
        <w:rPr>
          <w:rFonts w:asciiTheme="majorBidi" w:eastAsia="MS Mincho" w:hAnsiTheme="majorBidi" w:cstheme="majorBidi"/>
          <w:b/>
          <w:sz w:val="28"/>
          <w:szCs w:val="28"/>
        </w:rPr>
        <w:t>0</w:t>
      </w:r>
    </w:p>
    <w:p w14:paraId="1A5785EE" w14:textId="77777777" w:rsidR="008F044D" w:rsidRPr="008F044D" w:rsidRDefault="008F044D" w:rsidP="008F044D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sz w:val="28"/>
          <w:szCs w:val="28"/>
          <w:lang w:val="az-Latn-AZ"/>
        </w:rPr>
      </w:pPr>
      <w:r w:rsidRPr="008F044D">
        <w:rPr>
          <w:rFonts w:asciiTheme="majorBidi" w:hAnsiTheme="majorBidi" w:cstheme="majorBidi"/>
          <w:b/>
          <w:sz w:val="28"/>
          <w:szCs w:val="28"/>
          <w:lang w:val="az-Latn-AZ"/>
        </w:rPr>
        <w:t>Дыхание и размножение микроорганизмов.  Культив</w:t>
      </w:r>
      <w:proofErr w:type="spellStart"/>
      <w:r w:rsidRPr="008F044D">
        <w:rPr>
          <w:rFonts w:asciiTheme="majorBidi" w:hAnsiTheme="majorBidi" w:cstheme="majorBidi"/>
          <w:b/>
          <w:sz w:val="28"/>
          <w:szCs w:val="28"/>
        </w:rPr>
        <w:t>ирование</w:t>
      </w:r>
      <w:proofErr w:type="spellEnd"/>
      <w:r w:rsidRPr="008F044D">
        <w:rPr>
          <w:rFonts w:asciiTheme="majorBidi" w:hAnsiTheme="majorBidi" w:cstheme="majorBidi"/>
          <w:b/>
          <w:sz w:val="28"/>
          <w:szCs w:val="28"/>
          <w:lang w:val="az-Latn-AZ"/>
        </w:rPr>
        <w:t xml:space="preserve"> аэробных и анаэробных бактерий</w:t>
      </w:r>
      <w:r w:rsidRPr="008F044D">
        <w:rPr>
          <w:rFonts w:asciiTheme="majorBidi" w:hAnsiTheme="majorBidi" w:cstheme="majorBidi"/>
          <w:b/>
          <w:sz w:val="28"/>
          <w:szCs w:val="28"/>
        </w:rPr>
        <w:t>. Бактериологический метод</w:t>
      </w:r>
      <w:r w:rsidRPr="008F044D">
        <w:rPr>
          <w:rFonts w:asciiTheme="majorBidi" w:hAnsiTheme="majorBidi" w:cstheme="majorBidi"/>
          <w:b/>
          <w:sz w:val="28"/>
          <w:szCs w:val="28"/>
          <w:lang w:val="az-Latn-AZ"/>
        </w:rPr>
        <w:t>. Выделение чистых культур аэробных и анаэробных бактерий (I день)</w:t>
      </w:r>
    </w:p>
    <w:p w14:paraId="30A15DBA" w14:textId="77777777" w:rsidR="008F044D" w:rsidRPr="008F044D" w:rsidRDefault="008F044D" w:rsidP="008F044D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  <w:lang w:val="az-Latn-AZ"/>
        </w:rPr>
      </w:pPr>
    </w:p>
    <w:p w14:paraId="334C0A1B" w14:textId="1E169E79" w:rsidR="008C0FFD" w:rsidRPr="008F044D" w:rsidRDefault="00B55409" w:rsidP="008F044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F044D">
        <w:rPr>
          <w:rFonts w:asciiTheme="majorBidi" w:hAnsiTheme="majorBidi" w:cstheme="majorBidi"/>
          <w:b/>
          <w:bCs/>
          <w:sz w:val="28"/>
          <w:szCs w:val="28"/>
        </w:rPr>
        <w:t>Энергетический метаболизм</w:t>
      </w:r>
      <w:r w:rsidR="008F044D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 </w:t>
      </w:r>
      <w:r w:rsidRPr="008F044D">
        <w:rPr>
          <w:rFonts w:asciiTheme="majorBidi" w:hAnsiTheme="majorBidi" w:cstheme="majorBidi"/>
          <w:b/>
          <w:bCs/>
          <w:sz w:val="28"/>
          <w:szCs w:val="28"/>
        </w:rPr>
        <w:t>(биологическое окисление)</w:t>
      </w:r>
      <w:r w:rsidR="008F044D" w:rsidRPr="008F044D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8F044D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 </w:t>
      </w:r>
      <w:r w:rsidR="00AF6E15" w:rsidRPr="008F044D">
        <w:rPr>
          <w:rFonts w:asciiTheme="majorBidi" w:hAnsiTheme="majorBidi" w:cstheme="majorBidi"/>
          <w:sz w:val="28"/>
          <w:szCs w:val="28"/>
        </w:rPr>
        <w:t xml:space="preserve">В зависимости от </w:t>
      </w:r>
      <w:proofErr w:type="gramStart"/>
      <w:r w:rsidR="00AF6E15" w:rsidRPr="008F044D">
        <w:rPr>
          <w:rFonts w:asciiTheme="majorBidi" w:hAnsiTheme="majorBidi" w:cstheme="majorBidi"/>
          <w:sz w:val="28"/>
          <w:szCs w:val="28"/>
        </w:rPr>
        <w:t>использования  кислорода</w:t>
      </w:r>
      <w:proofErr w:type="gramEnd"/>
      <w:r w:rsidR="00AF6E15" w:rsidRPr="008F044D">
        <w:rPr>
          <w:rFonts w:asciiTheme="majorBidi" w:hAnsiTheme="majorBidi" w:cstheme="majorBidi"/>
          <w:sz w:val="28"/>
          <w:szCs w:val="28"/>
        </w:rPr>
        <w:t xml:space="preserve"> существует два типа биологического окисления:</w:t>
      </w:r>
    </w:p>
    <w:p w14:paraId="072C8EFF" w14:textId="64CA597A" w:rsidR="008C0FFD" w:rsidRPr="008F044D" w:rsidRDefault="00AF6E15" w:rsidP="008F044D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F044D">
        <w:rPr>
          <w:rFonts w:asciiTheme="majorBidi" w:hAnsiTheme="majorBidi" w:cstheme="majorBidi"/>
          <w:b/>
          <w:bCs/>
          <w:sz w:val="28"/>
          <w:szCs w:val="28"/>
        </w:rPr>
        <w:t>Бродильный метаболизм (брожение)</w:t>
      </w:r>
    </w:p>
    <w:p w14:paraId="5376704D" w14:textId="77777777" w:rsidR="008C0FFD" w:rsidRPr="008F044D" w:rsidRDefault="00AF6E15" w:rsidP="008F044D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F044D">
        <w:rPr>
          <w:rFonts w:asciiTheme="majorBidi" w:hAnsiTheme="majorBidi" w:cstheme="majorBidi"/>
          <w:b/>
          <w:bCs/>
          <w:sz w:val="28"/>
          <w:szCs w:val="28"/>
        </w:rPr>
        <w:t>Окислительный метаболизм (дыхание)</w:t>
      </w:r>
    </w:p>
    <w:p w14:paraId="47954963" w14:textId="18EC2CAE" w:rsidR="008C0FFD" w:rsidRPr="008F044D" w:rsidRDefault="00B55409" w:rsidP="008F044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az-Latn-AZ"/>
        </w:rPr>
      </w:pPr>
      <w:r w:rsidRPr="008F044D">
        <w:rPr>
          <w:rFonts w:asciiTheme="majorBidi" w:hAnsiTheme="majorBidi" w:cstheme="majorBidi"/>
          <w:b/>
          <w:bCs/>
          <w:sz w:val="28"/>
          <w:szCs w:val="28"/>
        </w:rPr>
        <w:t>Дыхание микроорганизмов</w:t>
      </w:r>
      <w:r w:rsidR="008F044D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. </w:t>
      </w:r>
      <w:r w:rsidR="00AF6E15" w:rsidRPr="008F044D">
        <w:rPr>
          <w:rFonts w:asciiTheme="majorBidi" w:hAnsiTheme="majorBidi" w:cstheme="majorBidi"/>
          <w:sz w:val="28"/>
          <w:szCs w:val="28"/>
        </w:rPr>
        <w:t>Дыхание, или биологическое окисление это процесс получения энергии в сложных биохимических реакциях. Полученная энергия необходима микробной клетке для ее жизнедеятельности</w:t>
      </w:r>
      <w:r w:rsidR="008F044D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. </w:t>
      </w:r>
      <w:r w:rsidR="00AF6E15" w:rsidRPr="008F044D">
        <w:rPr>
          <w:rFonts w:asciiTheme="majorBidi" w:hAnsiTheme="majorBidi" w:cstheme="majorBidi"/>
          <w:sz w:val="28"/>
          <w:szCs w:val="28"/>
        </w:rPr>
        <w:t>При дыхании происходят процессы окисления и восстановления: окисление - отдача донорами (молекулами или атомами) водорода или электронов; восстановление - присоединение водорода или электронов к акцептору. В зависимости от того, что является конечным акцептором электронов, различают аэробное и анаэробное дыхание</w:t>
      </w:r>
    </w:p>
    <w:p w14:paraId="70052EE3" w14:textId="229CDDB8" w:rsidR="008C0FFD" w:rsidRPr="008F044D" w:rsidRDefault="00B55409" w:rsidP="008F044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F044D">
        <w:rPr>
          <w:rFonts w:asciiTheme="majorBidi" w:hAnsiTheme="majorBidi" w:cstheme="majorBidi"/>
          <w:b/>
          <w:bCs/>
          <w:sz w:val="28"/>
          <w:szCs w:val="28"/>
        </w:rPr>
        <w:t>Типы дыхания микроорганизмов</w:t>
      </w:r>
      <w:r w:rsidR="008F044D" w:rsidRPr="008F044D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8F044D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 </w:t>
      </w:r>
      <w:r w:rsidR="00AF6E15" w:rsidRPr="008F044D">
        <w:rPr>
          <w:rFonts w:asciiTheme="majorBidi" w:hAnsiTheme="majorBidi" w:cstheme="majorBidi"/>
          <w:sz w:val="28"/>
          <w:szCs w:val="28"/>
        </w:rPr>
        <w:t>По отношению к кислороду, и использованию его в процессах получения энергии микроорганизмы делятся на:</w:t>
      </w:r>
    </w:p>
    <w:p w14:paraId="11E4B6ED" w14:textId="77777777" w:rsidR="008C0FFD" w:rsidRPr="008F044D" w:rsidRDefault="00AF6E15" w:rsidP="008F044D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F044D">
        <w:rPr>
          <w:rFonts w:asciiTheme="majorBidi" w:hAnsiTheme="majorBidi" w:cstheme="majorBidi"/>
          <w:b/>
          <w:bCs/>
          <w:sz w:val="28"/>
          <w:szCs w:val="28"/>
        </w:rPr>
        <w:t>Облигатные аэробы</w:t>
      </w:r>
    </w:p>
    <w:p w14:paraId="0E4A4A56" w14:textId="77777777" w:rsidR="00B55409" w:rsidRPr="008F044D" w:rsidRDefault="00B55409" w:rsidP="008F044D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F044D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ab/>
      </w:r>
      <w:r w:rsidRPr="008F044D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- </w:t>
      </w:r>
      <w:proofErr w:type="spellStart"/>
      <w:r w:rsidRPr="008F044D">
        <w:rPr>
          <w:rFonts w:asciiTheme="majorBidi" w:hAnsiTheme="majorBidi" w:cstheme="majorBidi"/>
          <w:i/>
          <w:iCs/>
          <w:sz w:val="28"/>
          <w:szCs w:val="28"/>
        </w:rPr>
        <w:t>микроаэрофилы</w:t>
      </w:r>
      <w:proofErr w:type="spellEnd"/>
      <w:r w:rsidRPr="008F044D">
        <w:rPr>
          <w:rFonts w:asciiTheme="majorBidi" w:hAnsiTheme="majorBidi" w:cstheme="majorBidi"/>
          <w:i/>
          <w:iCs/>
          <w:sz w:val="28"/>
          <w:szCs w:val="28"/>
        </w:rPr>
        <w:t>- требуют для роста низкие концентрации кислорода (</w:t>
      </w:r>
      <w:r w:rsidRPr="008F044D">
        <w:rPr>
          <w:rFonts w:asciiTheme="majorBidi" w:hAnsiTheme="majorBidi" w:cstheme="majorBidi"/>
          <w:i/>
          <w:iCs/>
          <w:sz w:val="28"/>
          <w:szCs w:val="28"/>
          <w:lang w:val="az-Latn-AZ"/>
        </w:rPr>
        <w:t>5-10%</w:t>
      </w:r>
      <w:r w:rsidRPr="008F044D">
        <w:rPr>
          <w:rFonts w:asciiTheme="majorBidi" w:hAnsiTheme="majorBidi" w:cstheme="majorBidi"/>
          <w:i/>
          <w:iCs/>
          <w:sz w:val="28"/>
          <w:szCs w:val="28"/>
        </w:rPr>
        <w:t xml:space="preserve">) </w:t>
      </w:r>
    </w:p>
    <w:p w14:paraId="53128D79" w14:textId="77777777" w:rsidR="00B55409" w:rsidRPr="008F044D" w:rsidRDefault="00B55409" w:rsidP="008F044D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F044D">
        <w:rPr>
          <w:rFonts w:asciiTheme="majorBidi" w:hAnsiTheme="majorBidi" w:cstheme="majorBidi"/>
          <w:i/>
          <w:iCs/>
          <w:sz w:val="28"/>
          <w:szCs w:val="28"/>
          <w:lang w:val="az-Latn-AZ"/>
        </w:rPr>
        <w:tab/>
        <w:t xml:space="preserve">- </w:t>
      </w:r>
      <w:proofErr w:type="spellStart"/>
      <w:r w:rsidRPr="008F044D">
        <w:rPr>
          <w:rFonts w:asciiTheme="majorBidi" w:hAnsiTheme="majorBidi" w:cstheme="majorBidi"/>
          <w:i/>
          <w:iCs/>
          <w:sz w:val="28"/>
          <w:szCs w:val="28"/>
        </w:rPr>
        <w:t>капнофилы</w:t>
      </w:r>
      <w:proofErr w:type="spellEnd"/>
      <w:r w:rsidRPr="008F044D">
        <w:rPr>
          <w:rFonts w:asciiTheme="majorBidi" w:hAnsiTheme="majorBidi" w:cstheme="majorBidi"/>
          <w:i/>
          <w:iCs/>
          <w:sz w:val="28"/>
          <w:szCs w:val="28"/>
        </w:rPr>
        <w:t>-</w:t>
      </w:r>
      <w:r w:rsidRPr="008F044D">
        <w:rPr>
          <w:rFonts w:asciiTheme="majorBidi" w:hAnsiTheme="majorBidi" w:cstheme="majorBidi"/>
          <w:i/>
          <w:iCs/>
          <w:sz w:val="28"/>
          <w:szCs w:val="28"/>
          <w:lang w:val="az-Latn-AZ"/>
        </w:rPr>
        <w:t xml:space="preserve"> </w:t>
      </w:r>
      <w:r w:rsidRPr="008F044D">
        <w:rPr>
          <w:rFonts w:asciiTheme="majorBidi" w:hAnsiTheme="majorBidi" w:cstheme="majorBidi"/>
          <w:i/>
          <w:iCs/>
          <w:sz w:val="28"/>
          <w:szCs w:val="28"/>
        </w:rPr>
        <w:t>требуют для своей жизнедеятельности высокие концентрации углекислого газа</w:t>
      </w:r>
    </w:p>
    <w:p w14:paraId="09CA38B2" w14:textId="185F372D" w:rsidR="00B55409" w:rsidRPr="008F044D" w:rsidRDefault="00B55409" w:rsidP="008F044D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F044D">
        <w:rPr>
          <w:rFonts w:asciiTheme="majorBidi" w:hAnsiTheme="majorBidi" w:cstheme="majorBidi"/>
          <w:b/>
          <w:bCs/>
          <w:sz w:val="28"/>
          <w:szCs w:val="28"/>
        </w:rPr>
        <w:t>Облигатные анаэробы</w:t>
      </w:r>
    </w:p>
    <w:p w14:paraId="2DEDC10F" w14:textId="77777777" w:rsidR="00B55409" w:rsidRPr="008F044D" w:rsidRDefault="00B55409" w:rsidP="008F044D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F044D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ab/>
        <w:t xml:space="preserve">- </w:t>
      </w:r>
      <w:r w:rsidRPr="008F044D">
        <w:rPr>
          <w:rFonts w:asciiTheme="majorBidi" w:hAnsiTheme="majorBidi" w:cstheme="majorBidi"/>
          <w:i/>
          <w:iCs/>
          <w:sz w:val="28"/>
          <w:szCs w:val="28"/>
        </w:rPr>
        <w:t>строгие анаэробы- молекулярный кислород для них токсичен</w:t>
      </w:r>
    </w:p>
    <w:p w14:paraId="15141F5D" w14:textId="77777777" w:rsidR="00B55409" w:rsidRPr="008F044D" w:rsidRDefault="00B55409" w:rsidP="008F044D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F044D">
        <w:rPr>
          <w:rFonts w:asciiTheme="majorBidi" w:hAnsiTheme="majorBidi" w:cstheme="majorBidi"/>
          <w:i/>
          <w:iCs/>
          <w:sz w:val="28"/>
          <w:szCs w:val="28"/>
          <w:lang w:val="az-Latn-AZ"/>
        </w:rPr>
        <w:tab/>
        <w:t xml:space="preserve">- </w:t>
      </w:r>
      <w:proofErr w:type="spellStart"/>
      <w:r w:rsidRPr="008F044D">
        <w:rPr>
          <w:rFonts w:asciiTheme="majorBidi" w:hAnsiTheme="majorBidi" w:cstheme="majorBidi"/>
          <w:i/>
          <w:iCs/>
          <w:sz w:val="28"/>
          <w:szCs w:val="28"/>
        </w:rPr>
        <w:t>аэротолерантные</w:t>
      </w:r>
      <w:proofErr w:type="spellEnd"/>
      <w:r w:rsidRPr="008F044D">
        <w:rPr>
          <w:rFonts w:asciiTheme="majorBidi" w:hAnsiTheme="majorBidi" w:cstheme="majorBidi"/>
          <w:i/>
          <w:iCs/>
          <w:sz w:val="28"/>
          <w:szCs w:val="28"/>
        </w:rPr>
        <w:t xml:space="preserve"> анаэробы- могут существовать в атмосфере  </w:t>
      </w:r>
    </w:p>
    <w:p w14:paraId="4003EE21" w14:textId="77777777" w:rsidR="00B55409" w:rsidRPr="008F044D" w:rsidRDefault="00B55409" w:rsidP="008F044D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F044D">
        <w:rPr>
          <w:rFonts w:asciiTheme="majorBidi" w:hAnsiTheme="majorBidi" w:cstheme="majorBidi"/>
          <w:i/>
          <w:iCs/>
          <w:sz w:val="28"/>
          <w:szCs w:val="28"/>
        </w:rPr>
        <w:t xml:space="preserve">        кислорода</w:t>
      </w:r>
    </w:p>
    <w:p w14:paraId="71D33C6E" w14:textId="6FA6C172" w:rsidR="008C0FFD" w:rsidRPr="008F044D" w:rsidRDefault="00AF6E15" w:rsidP="008F044D">
      <w:pPr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F044D">
        <w:rPr>
          <w:rFonts w:asciiTheme="majorBidi" w:hAnsiTheme="majorBidi" w:cstheme="majorBidi"/>
          <w:b/>
          <w:bCs/>
          <w:sz w:val="28"/>
          <w:szCs w:val="28"/>
        </w:rPr>
        <w:t xml:space="preserve">Факультативные анаэробы </w:t>
      </w:r>
      <w:r w:rsidRPr="008F044D">
        <w:rPr>
          <w:rFonts w:asciiTheme="majorBidi" w:hAnsiTheme="majorBidi" w:cstheme="majorBidi"/>
          <w:sz w:val="28"/>
          <w:szCs w:val="28"/>
        </w:rPr>
        <w:t>–способны расти и размножаться как при наличии</w:t>
      </w:r>
      <w:r w:rsidR="008F044D">
        <w:rPr>
          <w:rFonts w:asciiTheme="majorBidi" w:hAnsiTheme="majorBidi" w:cstheme="majorBidi"/>
          <w:sz w:val="28"/>
          <w:szCs w:val="28"/>
          <w:lang w:val="az-Latn-AZ"/>
        </w:rPr>
        <w:t xml:space="preserve">, </w:t>
      </w:r>
      <w:r w:rsidRPr="008F044D">
        <w:rPr>
          <w:rFonts w:asciiTheme="majorBidi" w:hAnsiTheme="majorBidi" w:cstheme="majorBidi"/>
          <w:sz w:val="28"/>
          <w:szCs w:val="28"/>
        </w:rPr>
        <w:t>так и при отсутствии кислорода</w:t>
      </w:r>
    </w:p>
    <w:p w14:paraId="3BD37C70" w14:textId="77777777" w:rsidR="008F044D" w:rsidRDefault="008F044D" w:rsidP="008F044D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14:paraId="111999FE" w14:textId="48F96C6A" w:rsidR="00B55409" w:rsidRPr="008F044D" w:rsidRDefault="00B55409" w:rsidP="008F044D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F044D">
        <w:rPr>
          <w:rFonts w:asciiTheme="majorBidi" w:hAnsiTheme="majorBidi" w:cstheme="majorBidi"/>
          <w:b/>
          <w:bCs/>
          <w:sz w:val="28"/>
          <w:szCs w:val="28"/>
        </w:rPr>
        <w:t>Рост и размножение микроорганизмов</w:t>
      </w:r>
      <w:r w:rsidR="008F044D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. </w:t>
      </w:r>
      <w:r w:rsidRPr="008F044D">
        <w:rPr>
          <w:rFonts w:asciiTheme="majorBidi" w:hAnsiTheme="majorBidi" w:cstheme="majorBidi"/>
          <w:b/>
          <w:bCs/>
          <w:sz w:val="28"/>
          <w:szCs w:val="28"/>
        </w:rPr>
        <w:t>Рост</w:t>
      </w:r>
      <w:r w:rsidRPr="008F044D">
        <w:rPr>
          <w:rFonts w:asciiTheme="majorBidi" w:hAnsiTheme="majorBidi" w:cstheme="majorBidi"/>
          <w:sz w:val="28"/>
          <w:szCs w:val="28"/>
        </w:rPr>
        <w:t xml:space="preserve"> – это согласованное увеличение всех компонентов клетки.</w:t>
      </w:r>
      <w:r w:rsidR="008F044D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Pr="008F044D">
        <w:rPr>
          <w:rFonts w:asciiTheme="majorBidi" w:hAnsiTheme="majorBidi" w:cstheme="majorBidi"/>
          <w:sz w:val="28"/>
          <w:szCs w:val="28"/>
        </w:rPr>
        <w:t xml:space="preserve">Размножение большинства бактерий происходит путем простого – бинарного деления. </w:t>
      </w:r>
      <w:proofErr w:type="spellStart"/>
      <w:r w:rsidRPr="008F044D">
        <w:rPr>
          <w:rFonts w:asciiTheme="majorBidi" w:hAnsiTheme="majorBidi" w:cstheme="majorBidi"/>
          <w:sz w:val="28"/>
          <w:szCs w:val="28"/>
        </w:rPr>
        <w:t>Впячивание</w:t>
      </w:r>
      <w:proofErr w:type="spellEnd"/>
      <w:r w:rsidRPr="008F044D">
        <w:rPr>
          <w:rFonts w:asciiTheme="majorBidi" w:hAnsiTheme="majorBidi" w:cstheme="majorBidi"/>
          <w:sz w:val="28"/>
          <w:szCs w:val="28"/>
        </w:rPr>
        <w:t xml:space="preserve"> мезосом приводит к образованию поперечных перегородок. Палочковидные бактерии размножаются поперечным путем, кокки - делением в разных плоскостях.  Дочерние клетки одинакового размера называются изоморфными, клетки разного размера – гетероморфными.</w:t>
      </w:r>
    </w:p>
    <w:p w14:paraId="6E2EE99E" w14:textId="41D22985" w:rsidR="008C0FFD" w:rsidRPr="008F044D" w:rsidRDefault="00B55409" w:rsidP="008F044D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F044D">
        <w:rPr>
          <w:rFonts w:asciiTheme="majorBidi" w:hAnsiTheme="majorBidi" w:cstheme="majorBidi"/>
          <w:b/>
          <w:bCs/>
          <w:sz w:val="28"/>
          <w:szCs w:val="28"/>
        </w:rPr>
        <w:t>Время генерации</w:t>
      </w:r>
      <w:r w:rsidR="008F044D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. </w:t>
      </w:r>
      <w:r w:rsidR="00AF6E15" w:rsidRPr="008F044D">
        <w:rPr>
          <w:rFonts w:asciiTheme="majorBidi" w:hAnsiTheme="majorBidi" w:cstheme="majorBidi"/>
          <w:sz w:val="28"/>
          <w:szCs w:val="28"/>
        </w:rPr>
        <w:t xml:space="preserve">Размножение большинства бактерий с происходит высокой скоростью. Для оценки скорости размножения бактерий используется понятие </w:t>
      </w:r>
      <w:r w:rsidR="00AF6E15" w:rsidRPr="008F044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время генерации, </w:t>
      </w:r>
      <w:r w:rsidR="00AF6E15" w:rsidRPr="008F044D">
        <w:rPr>
          <w:rFonts w:asciiTheme="majorBidi" w:hAnsiTheme="majorBidi" w:cstheme="majorBidi"/>
          <w:sz w:val="28"/>
          <w:szCs w:val="28"/>
        </w:rPr>
        <w:t>отображающее время</w:t>
      </w:r>
      <w:r w:rsidR="008F044D">
        <w:rPr>
          <w:rFonts w:asciiTheme="majorBidi" w:hAnsiTheme="majorBidi" w:cstheme="majorBidi"/>
          <w:sz w:val="28"/>
          <w:szCs w:val="28"/>
          <w:lang w:val="az-Latn-AZ"/>
        </w:rPr>
        <w:t>,</w:t>
      </w:r>
      <w:r w:rsidR="00AF6E15" w:rsidRPr="008F044D">
        <w:rPr>
          <w:rFonts w:asciiTheme="majorBidi" w:hAnsiTheme="majorBidi" w:cstheme="majorBidi"/>
          <w:sz w:val="28"/>
          <w:szCs w:val="28"/>
        </w:rPr>
        <w:t xml:space="preserve"> необходимое для удвоения бактериальной клетки, которое варьирует от вида бактерий.</w:t>
      </w:r>
      <w:r w:rsidR="008F044D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="00AF6E15" w:rsidRPr="008F044D">
        <w:rPr>
          <w:rFonts w:asciiTheme="majorBidi" w:hAnsiTheme="majorBidi" w:cstheme="majorBidi"/>
          <w:sz w:val="28"/>
          <w:szCs w:val="28"/>
        </w:rPr>
        <w:t xml:space="preserve">Высокую скорость размножения бактерий и других микроорганизмов </w:t>
      </w:r>
      <w:r w:rsidR="00AF6E15" w:rsidRPr="008F044D">
        <w:rPr>
          <w:rFonts w:asciiTheme="majorBidi" w:hAnsiTheme="majorBidi" w:cstheme="majorBidi"/>
          <w:sz w:val="28"/>
          <w:szCs w:val="28"/>
        </w:rPr>
        <w:lastRenderedPageBreak/>
        <w:t xml:space="preserve">обеспечивают </w:t>
      </w:r>
      <w:r w:rsidR="00AF6E15" w:rsidRPr="008F044D">
        <w:rPr>
          <w:rFonts w:asciiTheme="majorBidi" w:hAnsiTheme="majorBidi" w:cstheme="majorBidi"/>
          <w:b/>
          <w:bCs/>
          <w:i/>
          <w:iCs/>
          <w:sz w:val="28"/>
          <w:szCs w:val="28"/>
        </w:rPr>
        <w:t>оптимальные условия культивирования</w:t>
      </w:r>
      <w:r w:rsidR="008F044D">
        <w:rPr>
          <w:rFonts w:asciiTheme="majorBidi" w:hAnsiTheme="majorBidi" w:cstheme="majorBidi"/>
          <w:b/>
          <w:bCs/>
          <w:i/>
          <w:iCs/>
          <w:sz w:val="28"/>
          <w:szCs w:val="28"/>
          <w:lang w:val="az-Latn-AZ"/>
        </w:rPr>
        <w:t xml:space="preserve">. </w:t>
      </w:r>
      <w:r w:rsidR="00AF6E15" w:rsidRPr="008F044D">
        <w:rPr>
          <w:rFonts w:asciiTheme="majorBidi" w:hAnsiTheme="majorBidi" w:cstheme="majorBidi"/>
          <w:sz w:val="28"/>
          <w:szCs w:val="28"/>
        </w:rPr>
        <w:t xml:space="preserve">Время генерации большинства бактерий составляет 15-30 минут, а у микобактерий туберкулеза оно </w:t>
      </w:r>
      <w:proofErr w:type="gramStart"/>
      <w:r w:rsidR="00AF6E15" w:rsidRPr="008F044D">
        <w:rPr>
          <w:rFonts w:asciiTheme="majorBidi" w:hAnsiTheme="majorBidi" w:cstheme="majorBidi"/>
          <w:sz w:val="28"/>
          <w:szCs w:val="28"/>
        </w:rPr>
        <w:t>равняется  20</w:t>
      </w:r>
      <w:proofErr w:type="gramEnd"/>
      <w:r w:rsidR="00AF6E15" w:rsidRPr="008F044D">
        <w:rPr>
          <w:rFonts w:asciiTheme="majorBidi" w:hAnsiTheme="majorBidi" w:cstheme="majorBidi"/>
          <w:sz w:val="28"/>
          <w:szCs w:val="28"/>
        </w:rPr>
        <w:t>-24 часам.</w:t>
      </w:r>
    </w:p>
    <w:p w14:paraId="6972293A" w14:textId="50BD9724" w:rsidR="008C0FFD" w:rsidRPr="008F044D" w:rsidRDefault="00B55409" w:rsidP="008F044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F044D">
        <w:rPr>
          <w:rFonts w:asciiTheme="majorBidi" w:hAnsiTheme="majorBidi" w:cstheme="majorBidi"/>
          <w:b/>
          <w:bCs/>
          <w:sz w:val="28"/>
          <w:szCs w:val="28"/>
        </w:rPr>
        <w:t>Размножение бактерий</w:t>
      </w:r>
      <w:r w:rsidR="008F044D" w:rsidRPr="008F044D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8F044D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 </w:t>
      </w:r>
      <w:r w:rsidR="00AF6E15" w:rsidRPr="008F044D">
        <w:rPr>
          <w:rFonts w:asciiTheme="majorBidi" w:hAnsiTheme="majorBidi" w:cstheme="majorBidi"/>
          <w:sz w:val="28"/>
          <w:szCs w:val="28"/>
        </w:rPr>
        <w:t>Поскольку деление бактериальной клетки приводит к образованию двух особей, их число растет в геометрической прогрессии:</w:t>
      </w:r>
      <w:r w:rsidR="00AF6E15" w:rsidRPr="008F044D">
        <w:rPr>
          <w:rFonts w:asciiTheme="majorBidi" w:hAnsiTheme="majorBidi" w:cstheme="majorBidi"/>
          <w:sz w:val="28"/>
          <w:szCs w:val="28"/>
          <w:lang w:val="az-Latn-AZ"/>
        </w:rPr>
        <w:t xml:space="preserve"> 2</w:t>
      </w:r>
      <w:r w:rsidR="00AF6E15" w:rsidRPr="008F044D">
        <w:rPr>
          <w:rFonts w:asciiTheme="majorBidi" w:hAnsiTheme="majorBidi" w:cstheme="majorBidi"/>
          <w:sz w:val="28"/>
          <w:szCs w:val="28"/>
          <w:vertAlign w:val="superscript"/>
          <w:lang w:val="az-Latn-AZ"/>
        </w:rPr>
        <w:t>0</w:t>
      </w:r>
      <w:r w:rsidR="00AF6E15" w:rsidRPr="008F044D">
        <w:rPr>
          <w:rFonts w:asciiTheme="majorBidi" w:hAnsiTheme="majorBidi" w:cstheme="majorBidi"/>
          <w:sz w:val="28"/>
          <w:szCs w:val="28"/>
          <w:lang w:val="az-Latn-AZ"/>
        </w:rPr>
        <w:t xml:space="preserve"> – 2</w:t>
      </w:r>
      <w:r w:rsidR="00AF6E15" w:rsidRPr="008F044D">
        <w:rPr>
          <w:rFonts w:asciiTheme="majorBidi" w:hAnsiTheme="majorBidi" w:cstheme="majorBidi"/>
          <w:sz w:val="28"/>
          <w:szCs w:val="28"/>
          <w:vertAlign w:val="superscript"/>
          <w:lang w:val="az-Latn-AZ"/>
        </w:rPr>
        <w:t>1</w:t>
      </w:r>
      <w:r w:rsidR="00AF6E15" w:rsidRPr="008F044D">
        <w:rPr>
          <w:rFonts w:asciiTheme="majorBidi" w:hAnsiTheme="majorBidi" w:cstheme="majorBidi"/>
          <w:sz w:val="28"/>
          <w:szCs w:val="28"/>
          <w:lang w:val="az-Latn-AZ"/>
        </w:rPr>
        <w:t xml:space="preserve"> – </w:t>
      </w:r>
      <w:proofErr w:type="gramStart"/>
      <w:r w:rsidR="00AF6E15" w:rsidRPr="008F044D">
        <w:rPr>
          <w:rFonts w:asciiTheme="majorBidi" w:hAnsiTheme="majorBidi" w:cstheme="majorBidi"/>
          <w:sz w:val="28"/>
          <w:szCs w:val="28"/>
          <w:lang w:val="az-Latn-AZ"/>
        </w:rPr>
        <w:t>2</w:t>
      </w:r>
      <w:r w:rsidR="00AF6E15" w:rsidRPr="008F044D">
        <w:rPr>
          <w:rFonts w:asciiTheme="majorBidi" w:hAnsiTheme="majorBidi" w:cstheme="majorBidi"/>
          <w:sz w:val="28"/>
          <w:szCs w:val="28"/>
          <w:vertAlign w:val="superscript"/>
          <w:lang w:val="az-Latn-AZ"/>
        </w:rPr>
        <w:t>2</w:t>
      </w:r>
      <w:r w:rsidR="00AF6E15" w:rsidRPr="008F044D">
        <w:rPr>
          <w:rFonts w:asciiTheme="majorBidi" w:hAnsiTheme="majorBidi" w:cstheme="majorBidi"/>
          <w:sz w:val="28"/>
          <w:szCs w:val="28"/>
          <w:lang w:val="az-Latn-AZ"/>
        </w:rPr>
        <w:t xml:space="preserve">  -</w:t>
      </w:r>
      <w:proofErr w:type="gramEnd"/>
      <w:r w:rsidR="00AF6E15" w:rsidRPr="008F044D">
        <w:rPr>
          <w:rFonts w:asciiTheme="majorBidi" w:hAnsiTheme="majorBidi" w:cstheme="majorBidi"/>
          <w:sz w:val="28"/>
          <w:szCs w:val="28"/>
          <w:lang w:val="az-Latn-AZ"/>
        </w:rPr>
        <w:t xml:space="preserve"> 2</w:t>
      </w:r>
      <w:r w:rsidR="00AF6E15" w:rsidRPr="008F044D">
        <w:rPr>
          <w:rFonts w:asciiTheme="majorBidi" w:hAnsiTheme="majorBidi" w:cstheme="majorBidi"/>
          <w:sz w:val="28"/>
          <w:szCs w:val="28"/>
          <w:vertAlign w:val="superscript"/>
          <w:lang w:val="az-Latn-AZ"/>
        </w:rPr>
        <w:t>3</w:t>
      </w:r>
      <w:r w:rsidR="00AF6E15" w:rsidRPr="008F044D">
        <w:rPr>
          <w:rFonts w:asciiTheme="majorBidi" w:hAnsiTheme="majorBidi" w:cstheme="majorBidi"/>
          <w:sz w:val="28"/>
          <w:szCs w:val="28"/>
          <w:lang w:val="az-Latn-AZ"/>
        </w:rPr>
        <w:t xml:space="preserve"> …. 2</w:t>
      </w:r>
      <w:r w:rsidR="00AF6E15" w:rsidRPr="008F044D">
        <w:rPr>
          <w:rFonts w:asciiTheme="majorBidi" w:hAnsiTheme="majorBidi" w:cstheme="majorBidi"/>
          <w:sz w:val="28"/>
          <w:szCs w:val="28"/>
          <w:vertAlign w:val="superscript"/>
          <w:lang w:val="az-Latn-AZ"/>
        </w:rPr>
        <w:t>n</w:t>
      </w:r>
      <w:r w:rsidR="00AF6E15" w:rsidRPr="008F044D">
        <w:rPr>
          <w:rFonts w:asciiTheme="majorBidi" w:hAnsiTheme="majorBidi" w:cstheme="majorBidi"/>
          <w:sz w:val="28"/>
          <w:szCs w:val="28"/>
          <w:lang w:val="az-Latn-AZ"/>
        </w:rPr>
        <w:t xml:space="preserve">, </w:t>
      </w:r>
      <w:r w:rsidR="00AF6E15" w:rsidRPr="008F044D">
        <w:rPr>
          <w:rFonts w:asciiTheme="majorBidi" w:hAnsiTheme="majorBidi" w:cstheme="majorBidi"/>
          <w:sz w:val="28"/>
          <w:szCs w:val="28"/>
        </w:rPr>
        <w:t xml:space="preserve">таким образом после деления клетки </w:t>
      </w:r>
      <w:r w:rsidR="00AF6E15" w:rsidRPr="008F044D">
        <w:rPr>
          <w:rFonts w:asciiTheme="majorBidi" w:hAnsiTheme="majorBidi" w:cstheme="majorBidi"/>
          <w:sz w:val="28"/>
          <w:szCs w:val="28"/>
          <w:lang w:val="en-US"/>
        </w:rPr>
        <w:t>n</w:t>
      </w:r>
      <w:r w:rsidR="00AF6E15" w:rsidRPr="008F044D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="00AF6E15" w:rsidRPr="008F044D">
        <w:rPr>
          <w:rFonts w:asciiTheme="majorBidi" w:hAnsiTheme="majorBidi" w:cstheme="majorBidi"/>
          <w:sz w:val="28"/>
          <w:szCs w:val="28"/>
        </w:rPr>
        <w:t>ое</w:t>
      </w:r>
      <w:proofErr w:type="spellEnd"/>
      <w:r w:rsidR="00AF6E15" w:rsidRPr="008F044D">
        <w:rPr>
          <w:rFonts w:asciiTheme="majorBidi" w:hAnsiTheme="majorBidi" w:cstheme="majorBidi"/>
          <w:sz w:val="28"/>
          <w:szCs w:val="28"/>
        </w:rPr>
        <w:t xml:space="preserve"> количество раз, количество вновь образовавшихся клеток будет составлять </w:t>
      </w:r>
      <w:r w:rsidR="00AF6E15" w:rsidRPr="008F044D">
        <w:rPr>
          <w:rFonts w:asciiTheme="majorBidi" w:hAnsiTheme="majorBidi" w:cstheme="majorBidi"/>
          <w:sz w:val="28"/>
          <w:szCs w:val="28"/>
          <w:lang w:val="az-Latn-AZ"/>
        </w:rPr>
        <w:t>2</w:t>
      </w:r>
      <w:r w:rsidR="00AF6E15" w:rsidRPr="008F044D">
        <w:rPr>
          <w:rFonts w:asciiTheme="majorBidi" w:hAnsiTheme="majorBidi" w:cstheme="majorBidi"/>
          <w:sz w:val="28"/>
          <w:szCs w:val="28"/>
          <w:vertAlign w:val="superscript"/>
          <w:lang w:val="az-Latn-AZ"/>
        </w:rPr>
        <w:t>n</w:t>
      </w:r>
      <w:r w:rsidR="008F044D">
        <w:rPr>
          <w:rFonts w:asciiTheme="majorBidi" w:hAnsiTheme="majorBidi" w:cstheme="majorBidi"/>
          <w:b/>
          <w:bCs/>
          <w:sz w:val="28"/>
          <w:szCs w:val="28"/>
          <w:lang w:val="az-Latn-AZ"/>
        </w:rPr>
        <w:t xml:space="preserve">. </w:t>
      </w:r>
      <w:r w:rsidR="00AF6E15" w:rsidRPr="008F044D">
        <w:rPr>
          <w:rFonts w:asciiTheme="majorBidi" w:hAnsiTheme="majorBidi" w:cstheme="majorBidi"/>
          <w:sz w:val="28"/>
          <w:szCs w:val="28"/>
        </w:rPr>
        <w:t>Размножение бактерий   происходит до тех пор, пока содержание какого-нибудь из необходимых им компонентов питательной среды не достигнет минимума, после чего рост прекращается</w:t>
      </w:r>
      <w:r w:rsidR="008F044D">
        <w:rPr>
          <w:rFonts w:asciiTheme="majorBidi" w:hAnsiTheme="majorBidi" w:cstheme="majorBidi"/>
          <w:sz w:val="28"/>
          <w:szCs w:val="28"/>
          <w:lang w:val="az-Latn-AZ"/>
        </w:rPr>
        <w:t xml:space="preserve"> </w:t>
      </w:r>
      <w:r w:rsidR="008F044D">
        <w:rPr>
          <w:rFonts w:asciiTheme="majorBidi" w:hAnsiTheme="majorBidi" w:cstheme="majorBidi"/>
          <w:sz w:val="28"/>
          <w:szCs w:val="28"/>
        </w:rPr>
        <w:t>и</w:t>
      </w:r>
      <w:r w:rsidR="00AF6E15" w:rsidRPr="008F044D">
        <w:rPr>
          <w:rFonts w:asciiTheme="majorBidi" w:hAnsiTheme="majorBidi" w:cstheme="majorBidi"/>
          <w:sz w:val="28"/>
          <w:szCs w:val="28"/>
        </w:rPr>
        <w:t xml:space="preserve"> если на протяжении всего времени в среду культивирования не добавлять питательные вещества и не удалять из нее продукты обмена, то можно получить</w:t>
      </w:r>
      <w:r w:rsidR="00AF6E15" w:rsidRPr="008F044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статическую (периодическую культуру).</w:t>
      </w:r>
    </w:p>
    <w:p w14:paraId="161376AE" w14:textId="145C1A5F" w:rsidR="008C0FFD" w:rsidRPr="008F044D" w:rsidRDefault="00B55409" w:rsidP="008F044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F044D">
        <w:rPr>
          <w:rFonts w:asciiTheme="majorBidi" w:hAnsiTheme="majorBidi" w:cstheme="majorBidi"/>
          <w:b/>
          <w:bCs/>
          <w:sz w:val="28"/>
          <w:szCs w:val="28"/>
        </w:rPr>
        <w:t>Фазы размножения бактерий в периодической культуре</w:t>
      </w:r>
      <w:r w:rsidR="008F044D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AF6E15" w:rsidRPr="008F044D">
        <w:rPr>
          <w:rFonts w:asciiTheme="majorBidi" w:hAnsiTheme="majorBidi" w:cstheme="majorBidi"/>
          <w:sz w:val="28"/>
          <w:szCs w:val="28"/>
        </w:rPr>
        <w:t>Периодическая культура ведет себя многоклеточный организм</w:t>
      </w:r>
      <w:r w:rsidR="008F044D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AF6E15" w:rsidRPr="008F044D">
        <w:rPr>
          <w:rFonts w:asciiTheme="majorBidi" w:hAnsiTheme="majorBidi" w:cstheme="majorBidi"/>
          <w:sz w:val="28"/>
          <w:szCs w:val="28"/>
        </w:rPr>
        <w:t>Размножение бактерий в периодической культуре подчиняется определенной закономерности и состоит из нескольких фаз: начальная (</w:t>
      </w:r>
      <w:r w:rsidR="00AF6E15" w:rsidRPr="008F044D">
        <w:rPr>
          <w:rFonts w:asciiTheme="majorBidi" w:hAnsiTheme="majorBidi" w:cstheme="majorBidi"/>
          <w:sz w:val="28"/>
          <w:szCs w:val="28"/>
          <w:lang w:val="en-US"/>
        </w:rPr>
        <w:t>lag</w:t>
      </w:r>
      <w:r w:rsidR="00AF6E15" w:rsidRPr="008F044D">
        <w:rPr>
          <w:rFonts w:asciiTheme="majorBidi" w:hAnsiTheme="majorBidi" w:cstheme="majorBidi"/>
          <w:sz w:val="28"/>
          <w:szCs w:val="28"/>
        </w:rPr>
        <w:t xml:space="preserve">) фаза, экспоненциальная (логарифмическая) фаза, стационарная и фаза отмирания. </w:t>
      </w:r>
    </w:p>
    <w:p w14:paraId="79934840" w14:textId="77777777" w:rsidR="00B55409" w:rsidRPr="008F044D" w:rsidRDefault="00B55409" w:rsidP="008F044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8F044D">
        <w:rPr>
          <w:rFonts w:asciiTheme="majorBidi" w:hAnsiTheme="majorBidi" w:cstheme="majorBidi"/>
          <w:b/>
          <w:bCs/>
          <w:sz w:val="28"/>
          <w:szCs w:val="28"/>
        </w:rPr>
        <w:t>Фазы размножения</w:t>
      </w:r>
    </w:p>
    <w:p w14:paraId="2247B03E" w14:textId="77777777" w:rsidR="008C0FFD" w:rsidRPr="008F044D" w:rsidRDefault="00AF6E15" w:rsidP="008F044D">
      <w:pPr>
        <w:numPr>
          <w:ilvl w:val="0"/>
          <w:numId w:val="8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F044D">
        <w:rPr>
          <w:rFonts w:asciiTheme="majorBidi" w:hAnsiTheme="majorBidi" w:cstheme="majorBidi"/>
          <w:b/>
          <w:bCs/>
          <w:sz w:val="28"/>
          <w:szCs w:val="28"/>
        </w:rPr>
        <w:t xml:space="preserve">Начальная фаза </w:t>
      </w:r>
      <w:r w:rsidRPr="008F044D">
        <w:rPr>
          <w:rFonts w:asciiTheme="majorBidi" w:hAnsiTheme="majorBidi" w:cstheme="majorBidi"/>
          <w:sz w:val="28"/>
          <w:szCs w:val="28"/>
        </w:rPr>
        <w:t>– охватывает промежуток времени между посевом бактерий и началом размножения. В этой фазе усиливаются процессы обмена, увеличиваются размеры клеток, и они начинаются делиться.</w:t>
      </w:r>
    </w:p>
    <w:p w14:paraId="33411111" w14:textId="2C6C5D45" w:rsidR="008C0FFD" w:rsidRPr="008F044D" w:rsidRDefault="00AF6E15" w:rsidP="008F044D">
      <w:pPr>
        <w:numPr>
          <w:ilvl w:val="0"/>
          <w:numId w:val="8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F044D">
        <w:rPr>
          <w:rFonts w:asciiTheme="majorBidi" w:hAnsiTheme="majorBidi" w:cstheme="majorBidi"/>
          <w:b/>
          <w:bCs/>
          <w:sz w:val="28"/>
          <w:szCs w:val="28"/>
        </w:rPr>
        <w:t>Экспоненциальная или логарифмическая фаза</w:t>
      </w:r>
      <w:r w:rsidRPr="008F044D">
        <w:rPr>
          <w:rFonts w:asciiTheme="majorBidi" w:hAnsiTheme="majorBidi" w:cstheme="majorBidi"/>
          <w:sz w:val="28"/>
          <w:szCs w:val="28"/>
        </w:rPr>
        <w:t xml:space="preserve"> характеризуется максимальной скоростью деления. В этой фазе бактериальные клетки проявляют наибольшую биохимическую и биологическую активность.</w:t>
      </w:r>
    </w:p>
    <w:p w14:paraId="62388B25" w14:textId="77777777" w:rsidR="008C0FFD" w:rsidRPr="008F044D" w:rsidRDefault="00AF6E15" w:rsidP="008F044D">
      <w:pPr>
        <w:numPr>
          <w:ilvl w:val="0"/>
          <w:numId w:val="8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F044D">
        <w:rPr>
          <w:rFonts w:asciiTheme="majorBidi" w:hAnsiTheme="majorBidi" w:cstheme="majorBidi"/>
          <w:b/>
          <w:bCs/>
          <w:sz w:val="28"/>
          <w:szCs w:val="28"/>
        </w:rPr>
        <w:t xml:space="preserve">Стационарная фаза </w:t>
      </w:r>
      <w:r w:rsidRPr="008F044D">
        <w:rPr>
          <w:rFonts w:asciiTheme="majorBidi" w:hAnsiTheme="majorBidi" w:cstheme="majorBidi"/>
          <w:sz w:val="28"/>
          <w:szCs w:val="28"/>
        </w:rPr>
        <w:t>характеризуется уменьшением концентрации питательных веществ, накоплением токсических продуктов обмена, снижением скорости роста.</w:t>
      </w:r>
    </w:p>
    <w:p w14:paraId="2E3EFFB5" w14:textId="77777777" w:rsidR="008C0FFD" w:rsidRPr="008F044D" w:rsidRDefault="00AF6E15" w:rsidP="008F044D">
      <w:pPr>
        <w:numPr>
          <w:ilvl w:val="0"/>
          <w:numId w:val="8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F044D">
        <w:rPr>
          <w:rFonts w:asciiTheme="majorBidi" w:hAnsiTheme="majorBidi" w:cstheme="majorBidi"/>
          <w:b/>
          <w:bCs/>
          <w:sz w:val="28"/>
          <w:szCs w:val="28"/>
        </w:rPr>
        <w:t xml:space="preserve">Фаза отмирания </w:t>
      </w:r>
      <w:r w:rsidRPr="008F044D">
        <w:rPr>
          <w:rFonts w:asciiTheme="majorBidi" w:hAnsiTheme="majorBidi" w:cstheme="majorBidi"/>
          <w:sz w:val="28"/>
          <w:szCs w:val="28"/>
        </w:rPr>
        <w:t xml:space="preserve">(спада, лизиса) наступает </w:t>
      </w:r>
      <w:proofErr w:type="gramStart"/>
      <w:r w:rsidRPr="008F044D">
        <w:rPr>
          <w:rFonts w:asciiTheme="majorBidi" w:hAnsiTheme="majorBidi" w:cstheme="majorBidi"/>
          <w:sz w:val="28"/>
          <w:szCs w:val="28"/>
        </w:rPr>
        <w:t>вследствие  накопления</w:t>
      </w:r>
      <w:proofErr w:type="gramEnd"/>
      <w:r w:rsidRPr="008F044D">
        <w:rPr>
          <w:rFonts w:asciiTheme="majorBidi" w:hAnsiTheme="majorBidi" w:cstheme="majorBidi"/>
          <w:sz w:val="28"/>
          <w:szCs w:val="28"/>
        </w:rPr>
        <w:t xml:space="preserve"> токсических продуктов обмена и включает прогрессирующее  уменьшение количества жизнеспособных клеток и их гибель.</w:t>
      </w:r>
    </w:p>
    <w:p w14:paraId="1E329B39" w14:textId="6EC01342" w:rsidR="008C0FFD" w:rsidRPr="008F044D" w:rsidRDefault="00B55409" w:rsidP="008F044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F044D">
        <w:rPr>
          <w:rFonts w:asciiTheme="majorBidi" w:hAnsiTheme="majorBidi" w:cstheme="majorBidi"/>
          <w:b/>
          <w:bCs/>
          <w:sz w:val="28"/>
          <w:szCs w:val="28"/>
        </w:rPr>
        <w:t>Принципы культивации микроорганизмов</w:t>
      </w:r>
      <w:r w:rsidR="008F044D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AF6E15" w:rsidRPr="008F044D">
        <w:rPr>
          <w:rFonts w:asciiTheme="majorBidi" w:hAnsiTheme="majorBidi" w:cstheme="majorBidi"/>
          <w:sz w:val="28"/>
          <w:szCs w:val="28"/>
        </w:rPr>
        <w:t xml:space="preserve">Все микроорганизмы за исключением облигатных паразитов (риккетсии, хламидии и вирусы) возможно </w:t>
      </w:r>
      <w:r w:rsidR="00AF6E15" w:rsidRPr="008F044D">
        <w:rPr>
          <w:rFonts w:asciiTheme="majorBidi" w:hAnsiTheme="majorBidi" w:cstheme="majorBidi"/>
          <w:b/>
          <w:bCs/>
          <w:i/>
          <w:iCs/>
          <w:sz w:val="28"/>
          <w:szCs w:val="28"/>
        </w:rPr>
        <w:t>культивировать на искусственных питательных средах с целью получения чистой культуры в лабораторных условиях</w:t>
      </w:r>
      <w:r w:rsidR="008F044D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proofErr w:type="gramStart"/>
      <w:r w:rsidR="00AF6E15" w:rsidRPr="008F044D">
        <w:rPr>
          <w:rFonts w:asciiTheme="majorBidi" w:hAnsiTheme="majorBidi" w:cstheme="majorBidi"/>
          <w:sz w:val="28"/>
          <w:szCs w:val="28"/>
        </w:rPr>
        <w:t>Получение  чистой</w:t>
      </w:r>
      <w:proofErr w:type="gramEnd"/>
      <w:r w:rsidR="008F044D">
        <w:rPr>
          <w:rFonts w:asciiTheme="majorBidi" w:hAnsiTheme="majorBidi" w:cstheme="majorBidi"/>
          <w:sz w:val="28"/>
          <w:szCs w:val="28"/>
        </w:rPr>
        <w:t xml:space="preserve"> </w:t>
      </w:r>
      <w:r w:rsidR="00AF6E15" w:rsidRPr="008F044D">
        <w:rPr>
          <w:rFonts w:asciiTheme="majorBidi" w:hAnsiTheme="majorBidi" w:cstheme="majorBidi"/>
          <w:sz w:val="28"/>
          <w:szCs w:val="28"/>
        </w:rPr>
        <w:t>культуры микроорганизмов в результате их культивирования позволяет изучить их химический состав, морфологические и биологические свойства, а также получить из них  биопрепараты и вакцины</w:t>
      </w:r>
    </w:p>
    <w:p w14:paraId="108CF994" w14:textId="294D846F" w:rsidR="008C0FFD" w:rsidRPr="008F044D" w:rsidRDefault="00B55409" w:rsidP="008F044D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F044D">
        <w:rPr>
          <w:rFonts w:asciiTheme="majorBidi" w:hAnsiTheme="majorBidi" w:cstheme="majorBidi"/>
          <w:b/>
          <w:bCs/>
          <w:sz w:val="28"/>
          <w:szCs w:val="28"/>
        </w:rPr>
        <w:t>Культивация микроорганизмов</w:t>
      </w:r>
      <w:r w:rsidR="008F044D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AF6E15" w:rsidRPr="008F044D">
        <w:rPr>
          <w:rFonts w:asciiTheme="majorBidi" w:hAnsiTheme="majorBidi" w:cstheme="majorBidi"/>
          <w:sz w:val="28"/>
          <w:szCs w:val="28"/>
        </w:rPr>
        <w:t xml:space="preserve">Для получения культуры возбудителей и изучения их особенностей и свойств их необходимо культивировать. С целью культивирования микроорганизмов исследуемый материал </w:t>
      </w:r>
      <w:proofErr w:type="spellStart"/>
      <w:r w:rsidR="00AF6E15" w:rsidRPr="008F044D">
        <w:rPr>
          <w:rFonts w:asciiTheme="majorBidi" w:hAnsiTheme="majorBidi" w:cstheme="majorBidi"/>
          <w:sz w:val="28"/>
          <w:szCs w:val="28"/>
        </w:rPr>
        <w:t>инокулируют</w:t>
      </w:r>
      <w:proofErr w:type="spellEnd"/>
      <w:r w:rsidR="00AF6E15" w:rsidRPr="008F044D">
        <w:rPr>
          <w:rFonts w:asciiTheme="majorBidi" w:hAnsiTheme="majorBidi" w:cstheme="majorBidi"/>
          <w:sz w:val="28"/>
          <w:szCs w:val="28"/>
        </w:rPr>
        <w:t xml:space="preserve"> (засевают) на соответствующие питательные среды.</w:t>
      </w:r>
      <w:r w:rsidR="008F044D">
        <w:rPr>
          <w:rFonts w:asciiTheme="majorBidi" w:hAnsiTheme="majorBidi" w:cstheme="majorBidi"/>
          <w:sz w:val="28"/>
          <w:szCs w:val="28"/>
        </w:rPr>
        <w:t xml:space="preserve"> </w:t>
      </w:r>
      <w:r w:rsidR="00AF6E15" w:rsidRPr="008F044D">
        <w:rPr>
          <w:rFonts w:asciiTheme="majorBidi" w:hAnsiTheme="majorBidi" w:cstheme="majorBidi"/>
          <w:sz w:val="28"/>
          <w:szCs w:val="28"/>
        </w:rPr>
        <w:t>Инокуляцию проводят</w:t>
      </w:r>
      <w:r w:rsidR="008F044D">
        <w:rPr>
          <w:rFonts w:asciiTheme="majorBidi" w:hAnsiTheme="majorBidi" w:cstheme="majorBidi"/>
          <w:sz w:val="28"/>
          <w:szCs w:val="28"/>
        </w:rPr>
        <w:t xml:space="preserve">, </w:t>
      </w:r>
      <w:r w:rsidR="00AF6E15" w:rsidRPr="008F044D">
        <w:rPr>
          <w:rFonts w:asciiTheme="majorBidi" w:hAnsiTheme="majorBidi" w:cstheme="majorBidi"/>
          <w:sz w:val="28"/>
          <w:szCs w:val="28"/>
        </w:rPr>
        <w:t>строго соблюдая правила асептики. В некоторых случая используют ламинарные боксы.</w:t>
      </w:r>
    </w:p>
    <w:p w14:paraId="0B4F4E74" w14:textId="77777777" w:rsidR="008C0FFD" w:rsidRPr="008F044D" w:rsidRDefault="00AF6E15" w:rsidP="008F044D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F044D">
        <w:rPr>
          <w:rFonts w:asciiTheme="majorBidi" w:hAnsiTheme="majorBidi" w:cstheme="majorBidi"/>
          <w:b/>
          <w:bCs/>
          <w:i/>
          <w:iCs/>
          <w:sz w:val="28"/>
          <w:szCs w:val="28"/>
        </w:rPr>
        <w:lastRenderedPageBreak/>
        <w:t xml:space="preserve">Ламинарный бокс </w:t>
      </w:r>
      <w:r w:rsidRPr="008F044D">
        <w:rPr>
          <w:rFonts w:asciiTheme="majorBidi" w:hAnsiTheme="majorBidi" w:cstheme="majorBidi"/>
          <w:sz w:val="28"/>
          <w:szCs w:val="28"/>
        </w:rPr>
        <w:t>представляет собой шкаф для работы с биологическими объектами в стерильных условиях. Оборудован осветителями, ультрафиолетовыми лампами и системой подачи стерильного воздуха</w:t>
      </w:r>
    </w:p>
    <w:p w14:paraId="0B7204EE" w14:textId="7D498C7E" w:rsidR="00B55409" w:rsidRPr="008F044D" w:rsidRDefault="00B55409" w:rsidP="008F044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8F044D">
        <w:rPr>
          <w:rFonts w:asciiTheme="majorBidi" w:hAnsiTheme="majorBidi" w:cstheme="majorBidi"/>
          <w:b/>
          <w:bCs/>
          <w:sz w:val="28"/>
          <w:szCs w:val="28"/>
        </w:rPr>
        <w:t>Культуральный</w:t>
      </w:r>
      <w:proofErr w:type="spellEnd"/>
      <w:r w:rsidRPr="008F044D">
        <w:rPr>
          <w:rFonts w:asciiTheme="majorBidi" w:hAnsiTheme="majorBidi" w:cstheme="majorBidi"/>
          <w:b/>
          <w:bCs/>
          <w:sz w:val="28"/>
          <w:szCs w:val="28"/>
        </w:rPr>
        <w:t xml:space="preserve"> метод, сущность и значение</w:t>
      </w:r>
      <w:r w:rsidR="008F044D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proofErr w:type="spellStart"/>
      <w:proofErr w:type="gramStart"/>
      <w:r w:rsidRPr="008F044D">
        <w:rPr>
          <w:rFonts w:asciiTheme="majorBidi" w:hAnsiTheme="majorBidi" w:cstheme="majorBidi"/>
          <w:sz w:val="28"/>
          <w:szCs w:val="28"/>
        </w:rPr>
        <w:t>Культуральный</w:t>
      </w:r>
      <w:proofErr w:type="spellEnd"/>
      <w:r w:rsidRPr="008F044D">
        <w:rPr>
          <w:rFonts w:asciiTheme="majorBidi" w:hAnsiTheme="majorBidi" w:cstheme="majorBidi"/>
          <w:sz w:val="28"/>
          <w:szCs w:val="28"/>
        </w:rPr>
        <w:t xml:space="preserve">  (</w:t>
      </w:r>
      <w:proofErr w:type="gramEnd"/>
      <w:r w:rsidRPr="008F044D">
        <w:rPr>
          <w:rFonts w:asciiTheme="majorBidi" w:hAnsiTheme="majorBidi" w:cstheme="majorBidi"/>
          <w:sz w:val="28"/>
          <w:szCs w:val="28"/>
        </w:rPr>
        <w:t xml:space="preserve">бактериологический) метод  основывается на выделении чистых культур возбудителей из исследуемого материала, и их  последующей идентификации на основании морфологических, </w:t>
      </w:r>
      <w:proofErr w:type="spellStart"/>
      <w:r w:rsidRPr="008F044D">
        <w:rPr>
          <w:rFonts w:asciiTheme="majorBidi" w:hAnsiTheme="majorBidi" w:cstheme="majorBidi"/>
          <w:sz w:val="28"/>
          <w:szCs w:val="28"/>
        </w:rPr>
        <w:t>тинкториальных</w:t>
      </w:r>
      <w:proofErr w:type="spellEnd"/>
      <w:r w:rsidRPr="008F044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8F044D">
        <w:rPr>
          <w:rFonts w:asciiTheme="majorBidi" w:hAnsiTheme="majorBidi" w:cstheme="majorBidi"/>
          <w:sz w:val="28"/>
          <w:szCs w:val="28"/>
        </w:rPr>
        <w:t>культуральных</w:t>
      </w:r>
      <w:proofErr w:type="spellEnd"/>
      <w:r w:rsidRPr="008F044D">
        <w:rPr>
          <w:rFonts w:asciiTheme="majorBidi" w:hAnsiTheme="majorBidi" w:cstheme="majorBidi"/>
          <w:sz w:val="28"/>
          <w:szCs w:val="28"/>
        </w:rPr>
        <w:t xml:space="preserve">, биохимических,  </w:t>
      </w:r>
      <w:proofErr w:type="spellStart"/>
      <w:r w:rsidRPr="008F044D">
        <w:rPr>
          <w:rFonts w:asciiTheme="majorBidi" w:hAnsiTheme="majorBidi" w:cstheme="majorBidi"/>
          <w:sz w:val="28"/>
          <w:szCs w:val="28"/>
        </w:rPr>
        <w:t>токсигенных</w:t>
      </w:r>
      <w:proofErr w:type="spellEnd"/>
      <w:r w:rsidRPr="008F044D">
        <w:rPr>
          <w:rFonts w:asciiTheme="majorBidi" w:hAnsiTheme="majorBidi" w:cstheme="majorBidi"/>
          <w:sz w:val="28"/>
          <w:szCs w:val="28"/>
        </w:rPr>
        <w:t xml:space="preserve"> и антигенных  свойств.</w:t>
      </w:r>
    </w:p>
    <w:p w14:paraId="75B91470" w14:textId="4A865642" w:rsidR="008C0FFD" w:rsidRPr="008F044D" w:rsidRDefault="00B55409" w:rsidP="008F044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F044D">
        <w:rPr>
          <w:rFonts w:asciiTheme="majorBidi" w:hAnsiTheme="majorBidi" w:cstheme="majorBidi"/>
          <w:b/>
          <w:bCs/>
          <w:sz w:val="28"/>
          <w:szCs w:val="28"/>
        </w:rPr>
        <w:t>Культура и чистая культура</w:t>
      </w:r>
      <w:r w:rsidR="008F044D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AF6E15" w:rsidRPr="008F044D">
        <w:rPr>
          <w:rFonts w:asciiTheme="majorBidi" w:hAnsiTheme="majorBidi" w:cstheme="majorBidi"/>
          <w:sz w:val="28"/>
          <w:szCs w:val="28"/>
        </w:rPr>
        <w:t>Популяция микроорганизмов, культивируемых на</w:t>
      </w:r>
      <w:r w:rsidR="008F044D">
        <w:rPr>
          <w:rFonts w:asciiTheme="majorBidi" w:hAnsiTheme="majorBidi" w:cstheme="majorBidi"/>
          <w:sz w:val="28"/>
          <w:szCs w:val="28"/>
        </w:rPr>
        <w:t xml:space="preserve"> </w:t>
      </w:r>
      <w:r w:rsidR="00AF6E15" w:rsidRPr="008F044D">
        <w:rPr>
          <w:rFonts w:asciiTheme="majorBidi" w:hAnsiTheme="majorBidi" w:cstheme="majorBidi"/>
          <w:sz w:val="28"/>
          <w:szCs w:val="28"/>
        </w:rPr>
        <w:t>питательных средах</w:t>
      </w:r>
      <w:r w:rsidR="008F044D">
        <w:rPr>
          <w:rFonts w:asciiTheme="majorBidi" w:hAnsiTheme="majorBidi" w:cstheme="majorBidi"/>
          <w:sz w:val="28"/>
          <w:szCs w:val="28"/>
        </w:rPr>
        <w:t>,</w:t>
      </w:r>
      <w:r w:rsidR="00AF6E15" w:rsidRPr="008F044D">
        <w:rPr>
          <w:rFonts w:asciiTheme="majorBidi" w:hAnsiTheme="majorBidi" w:cstheme="majorBidi"/>
          <w:sz w:val="28"/>
          <w:szCs w:val="28"/>
        </w:rPr>
        <w:t xml:space="preserve"> называется </w:t>
      </w:r>
      <w:r w:rsidR="00AF6E15" w:rsidRPr="008F044D">
        <w:rPr>
          <w:rFonts w:asciiTheme="majorBidi" w:hAnsiTheme="majorBidi" w:cstheme="majorBidi"/>
          <w:b/>
          <w:bCs/>
          <w:i/>
          <w:iCs/>
          <w:sz w:val="28"/>
          <w:szCs w:val="28"/>
        </w:rPr>
        <w:t>культурой.</w:t>
      </w:r>
      <w:r w:rsidR="008F044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AF6E15" w:rsidRPr="008F044D">
        <w:rPr>
          <w:rFonts w:asciiTheme="majorBidi" w:hAnsiTheme="majorBidi" w:cstheme="majorBidi"/>
          <w:sz w:val="28"/>
          <w:szCs w:val="28"/>
        </w:rPr>
        <w:t xml:space="preserve">Для изучения особенностей микроорганизмов, определения их систематического положения необходимо выделить отдельные виды микроорганизмов, получить их чистую культуру и идентифицировать ее. </w:t>
      </w:r>
      <w:r w:rsidR="008F044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AF6E15" w:rsidRPr="008F044D">
        <w:rPr>
          <w:rFonts w:asciiTheme="majorBidi" w:hAnsiTheme="majorBidi" w:cstheme="majorBidi"/>
          <w:sz w:val="28"/>
          <w:szCs w:val="28"/>
        </w:rPr>
        <w:t>Культура, состоящая из одного вида микроорганизмов</w:t>
      </w:r>
      <w:r w:rsidR="008F044D">
        <w:rPr>
          <w:rFonts w:asciiTheme="majorBidi" w:hAnsiTheme="majorBidi" w:cstheme="majorBidi"/>
          <w:sz w:val="28"/>
          <w:szCs w:val="28"/>
        </w:rPr>
        <w:t>,</w:t>
      </w:r>
      <w:r w:rsidR="00AF6E15" w:rsidRPr="008F044D">
        <w:rPr>
          <w:rFonts w:asciiTheme="majorBidi" w:hAnsiTheme="majorBidi" w:cstheme="majorBidi"/>
          <w:sz w:val="28"/>
          <w:szCs w:val="28"/>
        </w:rPr>
        <w:t xml:space="preserve"> называется </w:t>
      </w:r>
      <w:r w:rsidR="00AF6E15" w:rsidRPr="008F044D">
        <w:rPr>
          <w:rFonts w:asciiTheme="majorBidi" w:hAnsiTheme="majorBidi" w:cstheme="majorBidi"/>
          <w:b/>
          <w:bCs/>
          <w:i/>
          <w:iCs/>
          <w:sz w:val="28"/>
          <w:szCs w:val="28"/>
        </w:rPr>
        <w:t>чистая культура.</w:t>
      </w:r>
    </w:p>
    <w:p w14:paraId="4693A350" w14:textId="1019EB62" w:rsidR="008C0FFD" w:rsidRPr="008F044D" w:rsidRDefault="00B55409" w:rsidP="008F044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F044D">
        <w:rPr>
          <w:rFonts w:asciiTheme="majorBidi" w:hAnsiTheme="majorBidi" w:cstheme="majorBidi"/>
          <w:b/>
          <w:bCs/>
          <w:sz w:val="28"/>
          <w:szCs w:val="28"/>
        </w:rPr>
        <w:t>Инокуляция в питательные среды (посев)</w:t>
      </w:r>
      <w:r w:rsidR="008F044D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AF6E15" w:rsidRPr="008F044D">
        <w:rPr>
          <w:rFonts w:asciiTheme="majorBidi" w:hAnsiTheme="majorBidi" w:cstheme="majorBidi"/>
          <w:sz w:val="28"/>
          <w:szCs w:val="28"/>
        </w:rPr>
        <w:t>Первый этап культивирования бактерий состоит в их инокуляции (посеве) в питательные среды</w:t>
      </w:r>
      <w:r w:rsidR="008F044D">
        <w:rPr>
          <w:rFonts w:asciiTheme="majorBidi" w:hAnsiTheme="majorBidi" w:cstheme="majorBidi"/>
          <w:sz w:val="28"/>
          <w:szCs w:val="28"/>
        </w:rPr>
        <w:t xml:space="preserve">. </w:t>
      </w:r>
      <w:r w:rsidR="00AF6E15" w:rsidRPr="008F044D">
        <w:rPr>
          <w:rFonts w:asciiTheme="majorBidi" w:hAnsiTheme="majorBidi" w:cstheme="majorBidi"/>
          <w:sz w:val="28"/>
          <w:szCs w:val="28"/>
        </w:rPr>
        <w:t>Посев на бактерий на питательные среды проводят разными путями</w:t>
      </w:r>
      <w:r w:rsidR="008F044D">
        <w:rPr>
          <w:rFonts w:asciiTheme="majorBidi" w:hAnsiTheme="majorBidi" w:cstheme="majorBidi"/>
          <w:sz w:val="28"/>
          <w:szCs w:val="28"/>
        </w:rPr>
        <w:t xml:space="preserve">. </w:t>
      </w:r>
      <w:r w:rsidR="00AF6E15" w:rsidRPr="008F044D">
        <w:rPr>
          <w:rFonts w:asciiTheme="majorBidi" w:hAnsiTheme="majorBidi" w:cstheme="majorBidi"/>
          <w:b/>
          <w:bCs/>
          <w:i/>
          <w:iCs/>
          <w:sz w:val="28"/>
          <w:szCs w:val="28"/>
        </w:rPr>
        <w:t>Инокуляцию</w:t>
      </w:r>
      <w:r w:rsidR="00AF6E15" w:rsidRPr="008F044D">
        <w:rPr>
          <w:rFonts w:asciiTheme="majorBidi" w:hAnsiTheme="majorBidi" w:cstheme="majorBidi"/>
          <w:sz w:val="28"/>
          <w:szCs w:val="28"/>
        </w:rPr>
        <w:t xml:space="preserve"> исследуемого материала в питательную среду проводят при помощи </w:t>
      </w:r>
      <w:r w:rsidR="00AF6E15" w:rsidRPr="008F044D">
        <w:rPr>
          <w:rFonts w:asciiTheme="majorBidi" w:hAnsiTheme="majorBidi" w:cstheme="majorBidi"/>
          <w:b/>
          <w:bCs/>
          <w:i/>
          <w:iCs/>
          <w:sz w:val="28"/>
          <w:szCs w:val="28"/>
        </w:rPr>
        <w:t>бактериологической петли.</w:t>
      </w:r>
    </w:p>
    <w:p w14:paraId="1C7CC773" w14:textId="77777777" w:rsidR="008F044D" w:rsidRDefault="00B55409" w:rsidP="008F044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F044D">
        <w:rPr>
          <w:rFonts w:asciiTheme="majorBidi" w:hAnsiTheme="majorBidi" w:cstheme="majorBidi"/>
          <w:b/>
          <w:bCs/>
          <w:sz w:val="28"/>
          <w:szCs w:val="28"/>
        </w:rPr>
        <w:t>Инокуляция в питательный бульон</w:t>
      </w:r>
      <w:r w:rsidR="008F044D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14:paraId="29F8E00E" w14:textId="431F2289" w:rsidR="00B55409" w:rsidRPr="008F044D" w:rsidRDefault="00B55409" w:rsidP="008F044D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F044D">
        <w:rPr>
          <w:rFonts w:asciiTheme="majorBidi" w:hAnsiTheme="majorBidi" w:cstheme="majorBidi"/>
          <w:sz w:val="28"/>
          <w:szCs w:val="28"/>
        </w:rPr>
        <w:t xml:space="preserve">Петлей или пипеткой отбирают материал из пробирки с выросшей культурой и переносят в пробирку со </w:t>
      </w:r>
      <w:r w:rsidRPr="008F044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стерильным жидким бульоном.  </w:t>
      </w:r>
      <w:r w:rsidRPr="008F044D">
        <w:rPr>
          <w:rFonts w:asciiTheme="majorBidi" w:hAnsiTheme="majorBidi" w:cstheme="majorBidi"/>
          <w:sz w:val="28"/>
          <w:szCs w:val="28"/>
        </w:rPr>
        <w:t xml:space="preserve">При этом петлю слегка погружают в пробирку с питательным бульоном и растирают посевной материал по стенке пробирки, после чего его смывают средой. </w:t>
      </w:r>
    </w:p>
    <w:p w14:paraId="4BB84F07" w14:textId="77777777" w:rsidR="00B55409" w:rsidRPr="008F044D" w:rsidRDefault="00B55409" w:rsidP="008F044D">
      <w:pPr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F044D">
        <w:rPr>
          <w:rFonts w:asciiTheme="majorBidi" w:hAnsiTheme="majorBidi" w:cstheme="majorBidi"/>
          <w:sz w:val="28"/>
          <w:szCs w:val="28"/>
        </w:rPr>
        <w:t>Выполненные посевы помещают в термостат в вертикальном положении.</w:t>
      </w:r>
    </w:p>
    <w:p w14:paraId="69F9E05C" w14:textId="77777777" w:rsidR="008F044D" w:rsidRDefault="008F044D" w:rsidP="008F044D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784C1FA3" w14:textId="37B9545F" w:rsidR="00B55409" w:rsidRPr="008F044D" w:rsidRDefault="00B55409" w:rsidP="008F044D">
      <w:pPr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8F044D">
        <w:rPr>
          <w:rFonts w:asciiTheme="majorBidi" w:hAnsiTheme="majorBidi" w:cstheme="majorBidi"/>
          <w:b/>
          <w:bCs/>
          <w:sz w:val="28"/>
          <w:szCs w:val="28"/>
        </w:rPr>
        <w:t>Посев на поверхность скошенного агара в пробирке</w:t>
      </w:r>
      <w:r w:rsidR="008F044D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Pr="008F044D">
        <w:rPr>
          <w:rFonts w:asciiTheme="majorBidi" w:hAnsiTheme="majorBidi" w:cstheme="majorBidi"/>
          <w:sz w:val="28"/>
          <w:szCs w:val="28"/>
        </w:rPr>
        <w:t>При пересеве бактерий на стерильный скошенный агар, обе про</w:t>
      </w:r>
      <w:r w:rsidRPr="008F044D">
        <w:rPr>
          <w:rFonts w:asciiTheme="majorBidi" w:hAnsiTheme="majorBidi" w:cstheme="majorBidi"/>
          <w:sz w:val="28"/>
          <w:szCs w:val="28"/>
        </w:rPr>
        <w:softHyphen/>
        <w:t>бирки берут в левую руку, и держат так, чтобы скошенная часть агара находилась на поверхности и посев осуществлялся под контролем глаза.   Петлю</w:t>
      </w:r>
      <w:r w:rsidR="008F044D">
        <w:rPr>
          <w:rFonts w:asciiTheme="majorBidi" w:hAnsiTheme="majorBidi" w:cstheme="majorBidi"/>
          <w:sz w:val="28"/>
          <w:szCs w:val="28"/>
        </w:rPr>
        <w:t xml:space="preserve">, </w:t>
      </w:r>
      <w:r w:rsidRPr="008F044D">
        <w:rPr>
          <w:rFonts w:asciiTheme="majorBidi" w:hAnsiTheme="majorBidi" w:cstheme="majorBidi"/>
          <w:sz w:val="28"/>
          <w:szCs w:val="28"/>
        </w:rPr>
        <w:t>находящуюся в правой руке</w:t>
      </w:r>
      <w:r w:rsidR="008F044D">
        <w:rPr>
          <w:rFonts w:asciiTheme="majorBidi" w:hAnsiTheme="majorBidi" w:cstheme="majorBidi"/>
          <w:sz w:val="28"/>
          <w:szCs w:val="28"/>
        </w:rPr>
        <w:t>,</w:t>
      </w:r>
      <w:r w:rsidRPr="008F044D">
        <w:rPr>
          <w:rFonts w:asciiTheme="majorBidi" w:hAnsiTheme="majorBidi" w:cstheme="majorBidi"/>
          <w:sz w:val="28"/>
          <w:szCs w:val="28"/>
        </w:rPr>
        <w:t xml:space="preserve"> стерилизуют в пламе</w:t>
      </w:r>
      <w:r w:rsidRPr="008F044D">
        <w:rPr>
          <w:rFonts w:asciiTheme="majorBidi" w:hAnsiTheme="majorBidi" w:cstheme="majorBidi"/>
          <w:sz w:val="28"/>
          <w:szCs w:val="28"/>
        </w:rPr>
        <w:softHyphen/>
        <w:t>ни и дают ей остыть. Пробки из про</w:t>
      </w:r>
      <w:r w:rsidRPr="008F044D">
        <w:rPr>
          <w:rFonts w:asciiTheme="majorBidi" w:hAnsiTheme="majorBidi" w:cstheme="majorBidi"/>
          <w:sz w:val="28"/>
          <w:szCs w:val="28"/>
        </w:rPr>
        <w:softHyphen/>
        <w:t>бирок вынимают правой рукой V и IV пальцами. Петлю держат, как писчее перо. После вынима</w:t>
      </w:r>
      <w:r w:rsidRPr="008F044D">
        <w:rPr>
          <w:rFonts w:asciiTheme="majorBidi" w:hAnsiTheme="majorBidi" w:cstheme="majorBidi"/>
          <w:sz w:val="28"/>
          <w:szCs w:val="28"/>
        </w:rPr>
        <w:softHyphen/>
        <w:t>ния пробки пробирки держат в наклон</w:t>
      </w:r>
      <w:r w:rsidRPr="008F044D">
        <w:rPr>
          <w:rFonts w:asciiTheme="majorBidi" w:hAnsiTheme="majorBidi" w:cstheme="majorBidi"/>
          <w:sz w:val="28"/>
          <w:szCs w:val="28"/>
        </w:rPr>
        <w:softHyphen/>
        <w:t xml:space="preserve">ном положении. Петлю с находящимся на ней пересеваемым материалом вводят в пробирку со стерильным агаром до дна, опускают на поверхность питательной среды и скользящими движениями наносят штрих снизу вверх, от одной стенки пробирки к другой. Пробирки с посевами культивируют </w:t>
      </w:r>
      <w:r w:rsidRPr="008F044D">
        <w:rPr>
          <w:rFonts w:asciiTheme="majorBidi" w:hAnsiTheme="majorBidi" w:cstheme="majorBidi"/>
          <w:sz w:val="28"/>
          <w:szCs w:val="28"/>
          <w:lang w:val="az-Latn-AZ"/>
        </w:rPr>
        <w:t xml:space="preserve">18-20 </w:t>
      </w:r>
      <w:r w:rsidRPr="008F044D">
        <w:rPr>
          <w:rFonts w:asciiTheme="majorBidi" w:hAnsiTheme="majorBidi" w:cstheme="majorBidi"/>
          <w:sz w:val="28"/>
          <w:szCs w:val="28"/>
        </w:rPr>
        <w:t xml:space="preserve">при </w:t>
      </w:r>
      <w:r w:rsidRPr="008F044D">
        <w:rPr>
          <w:rFonts w:asciiTheme="majorBidi" w:hAnsiTheme="majorBidi" w:cstheme="majorBidi"/>
          <w:sz w:val="28"/>
          <w:szCs w:val="28"/>
          <w:lang w:val="az-Latn-AZ"/>
        </w:rPr>
        <w:t>37°C</w:t>
      </w:r>
    </w:p>
    <w:p w14:paraId="26E7E02F" w14:textId="77777777" w:rsidR="008F044D" w:rsidRDefault="00B55409" w:rsidP="008F044D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8F044D">
        <w:rPr>
          <w:rFonts w:asciiTheme="majorBidi" w:hAnsiTheme="majorBidi" w:cstheme="majorBidi"/>
          <w:b/>
          <w:bCs/>
          <w:sz w:val="28"/>
          <w:szCs w:val="28"/>
        </w:rPr>
        <w:t>Инокуляция бактериологической иглой</w:t>
      </w:r>
      <w:r w:rsidR="008F044D">
        <w:rPr>
          <w:rFonts w:asciiTheme="majorBidi" w:hAnsiTheme="majorBidi" w:cstheme="majorBidi"/>
          <w:b/>
          <w:sz w:val="28"/>
          <w:szCs w:val="28"/>
        </w:rPr>
        <w:t xml:space="preserve">. </w:t>
      </w:r>
    </w:p>
    <w:p w14:paraId="4EA47DF1" w14:textId="279F5761" w:rsidR="00B55409" w:rsidRPr="008F044D" w:rsidRDefault="00B55409" w:rsidP="008F044D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8F044D">
        <w:rPr>
          <w:rFonts w:asciiTheme="majorBidi" w:hAnsiTheme="majorBidi" w:cstheme="majorBidi"/>
          <w:bCs/>
          <w:sz w:val="28"/>
          <w:szCs w:val="28"/>
        </w:rPr>
        <w:t xml:space="preserve">Пробирки со столбиком агара держат вверх дном в левой руке. После снятия пробки горлышко пробирки </w:t>
      </w:r>
      <w:proofErr w:type="spellStart"/>
      <w:r w:rsidRPr="008F044D">
        <w:rPr>
          <w:rFonts w:asciiTheme="majorBidi" w:hAnsiTheme="majorBidi" w:cstheme="majorBidi"/>
          <w:bCs/>
          <w:sz w:val="28"/>
          <w:szCs w:val="28"/>
        </w:rPr>
        <w:t>фламбируют</w:t>
      </w:r>
      <w:proofErr w:type="spellEnd"/>
      <w:r w:rsidRPr="008F044D">
        <w:rPr>
          <w:rFonts w:asciiTheme="majorBidi" w:hAnsiTheme="majorBidi" w:cstheme="majorBidi"/>
          <w:bCs/>
          <w:sz w:val="28"/>
          <w:szCs w:val="28"/>
        </w:rPr>
        <w:t xml:space="preserve"> огнем.</w:t>
      </w:r>
    </w:p>
    <w:p w14:paraId="1780790B" w14:textId="44079D45" w:rsidR="00B55409" w:rsidRPr="008F044D" w:rsidRDefault="00B55409" w:rsidP="008F044D">
      <w:pPr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8F044D">
        <w:rPr>
          <w:rFonts w:asciiTheme="majorBidi" w:hAnsiTheme="majorBidi" w:cstheme="majorBidi"/>
          <w:bCs/>
          <w:sz w:val="28"/>
          <w:szCs w:val="28"/>
        </w:rPr>
        <w:t>Бактериологическую иглу прожигают в пламе</w:t>
      </w:r>
      <w:r w:rsidRPr="008F044D">
        <w:rPr>
          <w:rFonts w:asciiTheme="majorBidi" w:hAnsiTheme="majorBidi" w:cstheme="majorBidi"/>
          <w:bCs/>
          <w:sz w:val="28"/>
          <w:szCs w:val="28"/>
        </w:rPr>
        <w:softHyphen/>
        <w:t xml:space="preserve">ни, охлаждают, забирают ею </w:t>
      </w:r>
      <w:proofErr w:type="spellStart"/>
      <w:r w:rsidRPr="008F044D">
        <w:rPr>
          <w:rFonts w:asciiTheme="majorBidi" w:hAnsiTheme="majorBidi" w:cstheme="majorBidi"/>
          <w:bCs/>
          <w:sz w:val="28"/>
          <w:szCs w:val="28"/>
        </w:rPr>
        <w:t>инокулируемый</w:t>
      </w:r>
      <w:proofErr w:type="spellEnd"/>
      <w:r w:rsidRPr="008F044D">
        <w:rPr>
          <w:rFonts w:asciiTheme="majorBidi" w:hAnsiTheme="majorBidi" w:cstheme="majorBidi"/>
          <w:bCs/>
          <w:sz w:val="28"/>
          <w:szCs w:val="28"/>
        </w:rPr>
        <w:t xml:space="preserve"> материал и вкалывают с находящимся на ней мате</w:t>
      </w:r>
      <w:r w:rsidRPr="008F044D">
        <w:rPr>
          <w:rFonts w:asciiTheme="majorBidi" w:hAnsiTheme="majorBidi" w:cstheme="majorBidi"/>
          <w:bCs/>
          <w:sz w:val="28"/>
          <w:szCs w:val="28"/>
        </w:rPr>
        <w:softHyphen/>
      </w:r>
      <w:r w:rsidRPr="008F044D">
        <w:rPr>
          <w:rFonts w:asciiTheme="majorBidi" w:hAnsiTheme="majorBidi" w:cstheme="majorBidi"/>
          <w:bCs/>
          <w:sz w:val="28"/>
          <w:szCs w:val="28"/>
        </w:rPr>
        <w:lastRenderedPageBreak/>
        <w:t xml:space="preserve">риалом до дна пробирки. </w:t>
      </w:r>
      <w:proofErr w:type="gramStart"/>
      <w:r w:rsidRPr="008F044D">
        <w:rPr>
          <w:rFonts w:asciiTheme="majorBidi" w:hAnsiTheme="majorBidi" w:cstheme="majorBidi"/>
          <w:bCs/>
          <w:sz w:val="28"/>
          <w:szCs w:val="28"/>
        </w:rPr>
        <w:t xml:space="preserve">Пробку  </w:t>
      </w:r>
      <w:proofErr w:type="spellStart"/>
      <w:r w:rsidRPr="008F044D">
        <w:rPr>
          <w:rFonts w:asciiTheme="majorBidi" w:hAnsiTheme="majorBidi" w:cstheme="majorBidi"/>
          <w:bCs/>
          <w:sz w:val="28"/>
          <w:szCs w:val="28"/>
        </w:rPr>
        <w:t>фламбируют</w:t>
      </w:r>
      <w:proofErr w:type="spellEnd"/>
      <w:proofErr w:type="gramEnd"/>
      <w:r w:rsidRPr="008F044D">
        <w:rPr>
          <w:rFonts w:asciiTheme="majorBidi" w:hAnsiTheme="majorBidi" w:cstheme="majorBidi"/>
          <w:bCs/>
          <w:sz w:val="28"/>
          <w:szCs w:val="28"/>
        </w:rPr>
        <w:t xml:space="preserve"> в огне, закрывают пробирку и помещают в термостат.</w:t>
      </w:r>
    </w:p>
    <w:p w14:paraId="36B06374" w14:textId="77777777" w:rsidR="00B55409" w:rsidRPr="008F044D" w:rsidRDefault="00B55409" w:rsidP="008F044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F044D">
        <w:rPr>
          <w:rFonts w:asciiTheme="majorBidi" w:hAnsiTheme="majorBidi" w:cstheme="majorBidi"/>
          <w:b/>
          <w:bCs/>
          <w:sz w:val="28"/>
          <w:szCs w:val="28"/>
        </w:rPr>
        <w:t>Инокуляция петлей на поверхность питательной среды в чашке Петри</w:t>
      </w:r>
    </w:p>
    <w:p w14:paraId="3B40206D" w14:textId="77777777" w:rsidR="008F044D" w:rsidRDefault="00AF6E15" w:rsidP="008F044D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8F044D">
        <w:rPr>
          <w:rFonts w:asciiTheme="majorBidi" w:hAnsiTheme="majorBidi" w:cstheme="majorBidi"/>
          <w:bCs/>
          <w:sz w:val="28"/>
          <w:szCs w:val="28"/>
        </w:rPr>
        <w:t xml:space="preserve">Крышку чашки Петри перед посевом исследуемого материала или культуры бактерий приоткрывают только после того, как </w:t>
      </w:r>
      <w:proofErr w:type="spellStart"/>
      <w:r w:rsidRPr="008F044D">
        <w:rPr>
          <w:rFonts w:asciiTheme="majorBidi" w:hAnsiTheme="majorBidi" w:cstheme="majorBidi"/>
          <w:bCs/>
          <w:sz w:val="28"/>
          <w:szCs w:val="28"/>
        </w:rPr>
        <w:t>инокулируемые</w:t>
      </w:r>
      <w:proofErr w:type="spellEnd"/>
      <w:r w:rsidRPr="008F044D">
        <w:rPr>
          <w:rFonts w:asciiTheme="majorBidi" w:hAnsiTheme="majorBidi" w:cstheme="majorBidi"/>
          <w:bCs/>
          <w:sz w:val="28"/>
          <w:szCs w:val="28"/>
        </w:rPr>
        <w:t xml:space="preserve"> материалы были взяты бактериологической петлей!   Чашки с питательной средой должны находиться на рабочем столе крышкой сверху.  Крышку приоткрывают кончиками пальцев левой руки настолько, чтобы в об</w:t>
      </w:r>
      <w:r w:rsidRPr="008F044D">
        <w:rPr>
          <w:rFonts w:asciiTheme="majorBidi" w:hAnsiTheme="majorBidi" w:cstheme="majorBidi"/>
          <w:bCs/>
          <w:sz w:val="28"/>
          <w:szCs w:val="28"/>
        </w:rPr>
        <w:softHyphen/>
        <w:t>разовавшуюся щель свободно проходили петля или шпатель. Небольшое количество исследуемого материала втирают бактериальной петлей в поверхность питательной среды параллельными штрихами.</w:t>
      </w:r>
    </w:p>
    <w:p w14:paraId="5FAFB9DC" w14:textId="77777777" w:rsidR="008F044D" w:rsidRDefault="00AF6E15" w:rsidP="008F044D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8F044D">
        <w:rPr>
          <w:rFonts w:asciiTheme="majorBidi" w:hAnsiTheme="majorBidi" w:cstheme="majorBidi"/>
          <w:bCs/>
          <w:sz w:val="28"/>
          <w:szCs w:val="28"/>
        </w:rPr>
        <w:t xml:space="preserve">В зависимости от цели культивирования возможны различные варианты инокуляции на поверхность плотной питательной среды </w:t>
      </w:r>
    </w:p>
    <w:p w14:paraId="110D5038" w14:textId="77777777" w:rsidR="008F044D" w:rsidRDefault="00AF6E15" w:rsidP="008F044D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8F044D">
        <w:rPr>
          <w:rFonts w:asciiTheme="majorBidi" w:hAnsiTheme="majorBidi" w:cstheme="majorBidi"/>
          <w:bCs/>
          <w:sz w:val="28"/>
          <w:szCs w:val="28"/>
        </w:rPr>
        <w:t>Н-р, для выделения чистой культуры используется метод инокуляции в 4 сектора на чашку Петри</w:t>
      </w:r>
    </w:p>
    <w:p w14:paraId="59629DCD" w14:textId="69AC462E" w:rsidR="008C0FFD" w:rsidRPr="008F044D" w:rsidRDefault="00AF6E15" w:rsidP="008F044D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8F044D">
        <w:rPr>
          <w:rFonts w:asciiTheme="majorBidi" w:hAnsiTheme="majorBidi" w:cstheme="majorBidi"/>
          <w:bCs/>
          <w:sz w:val="28"/>
          <w:szCs w:val="28"/>
        </w:rPr>
        <w:t>Для оценки бактериурии (определения количества бактерий) при бактериологическим исследовании мочи используют метод секторных посевов</w:t>
      </w:r>
    </w:p>
    <w:p w14:paraId="125C2D50" w14:textId="7B5616DA" w:rsidR="008C0FFD" w:rsidRPr="008F044D" w:rsidRDefault="00AF6E15" w:rsidP="008F044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F044D">
        <w:rPr>
          <w:rFonts w:asciiTheme="majorBidi" w:hAnsiTheme="majorBidi" w:cstheme="majorBidi"/>
          <w:b/>
          <w:bCs/>
          <w:sz w:val="28"/>
          <w:szCs w:val="28"/>
        </w:rPr>
        <w:t>Инокуляция шпателем на поверхность питательной среды</w:t>
      </w:r>
      <w:r w:rsidR="008F044D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Pr="008F044D">
        <w:rPr>
          <w:rFonts w:asciiTheme="majorBidi" w:hAnsiTheme="majorBidi" w:cstheme="majorBidi"/>
          <w:bCs/>
          <w:sz w:val="28"/>
          <w:szCs w:val="28"/>
        </w:rPr>
        <w:t xml:space="preserve">Инокуляцию микроорганизмов в питательную среду в чашки можно производить с использованием стерильного шпателя. Данный метод используют для получения сплошного роста на поверхности среды в чашке. Для этого в чашку вносят каплю </w:t>
      </w:r>
      <w:proofErr w:type="spellStart"/>
      <w:r w:rsidRPr="008F044D">
        <w:rPr>
          <w:rFonts w:asciiTheme="majorBidi" w:hAnsiTheme="majorBidi" w:cstheme="majorBidi"/>
          <w:bCs/>
          <w:sz w:val="28"/>
          <w:szCs w:val="28"/>
        </w:rPr>
        <w:t>инокулируемого</w:t>
      </w:r>
      <w:proofErr w:type="spellEnd"/>
      <w:r w:rsidRPr="008F044D">
        <w:rPr>
          <w:rFonts w:asciiTheme="majorBidi" w:hAnsiTheme="majorBidi" w:cstheme="majorBidi"/>
          <w:bCs/>
          <w:sz w:val="28"/>
          <w:szCs w:val="28"/>
        </w:rPr>
        <w:t xml:space="preserve"> материала и стерильным шпателем втирают его в по</w:t>
      </w:r>
      <w:r w:rsidRPr="008F044D">
        <w:rPr>
          <w:rFonts w:asciiTheme="majorBidi" w:hAnsiTheme="majorBidi" w:cstheme="majorBidi"/>
          <w:bCs/>
          <w:sz w:val="28"/>
          <w:szCs w:val="28"/>
        </w:rPr>
        <w:softHyphen/>
        <w:t xml:space="preserve">верхность питательной среды. </w:t>
      </w:r>
    </w:p>
    <w:p w14:paraId="3EA0F0B7" w14:textId="522BF0EF" w:rsidR="00AF6E15" w:rsidRPr="008F044D" w:rsidRDefault="00AF6E15" w:rsidP="008F044D">
      <w:p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8F044D">
        <w:rPr>
          <w:rFonts w:asciiTheme="majorBidi" w:hAnsiTheme="majorBidi" w:cstheme="majorBidi"/>
          <w:b/>
          <w:bCs/>
          <w:sz w:val="28"/>
          <w:szCs w:val="28"/>
        </w:rPr>
        <w:t>Инкубация</w:t>
      </w:r>
      <w:r w:rsidR="008F044D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Pr="008F044D">
        <w:rPr>
          <w:rFonts w:asciiTheme="majorBidi" w:hAnsiTheme="majorBidi" w:cstheme="majorBidi"/>
          <w:bCs/>
          <w:sz w:val="28"/>
          <w:szCs w:val="28"/>
        </w:rPr>
        <w:t xml:space="preserve">После инокуляции образцы с микроорганизмами инкубируют </w:t>
      </w:r>
      <w:proofErr w:type="gramStart"/>
      <w:r w:rsidRPr="008F044D">
        <w:rPr>
          <w:rFonts w:asciiTheme="majorBidi" w:hAnsiTheme="majorBidi" w:cstheme="majorBidi"/>
          <w:bCs/>
          <w:sz w:val="28"/>
          <w:szCs w:val="28"/>
        </w:rPr>
        <w:t>с термостате</w:t>
      </w:r>
      <w:proofErr w:type="gramEnd"/>
      <w:r w:rsidR="008F044D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8F044D">
        <w:rPr>
          <w:rFonts w:asciiTheme="majorBidi" w:hAnsiTheme="majorBidi" w:cstheme="majorBidi"/>
          <w:bCs/>
          <w:sz w:val="28"/>
          <w:szCs w:val="28"/>
        </w:rPr>
        <w:t xml:space="preserve">при определенной температуре (обычно при </w:t>
      </w:r>
      <w:r w:rsidRPr="008F044D">
        <w:rPr>
          <w:rFonts w:asciiTheme="majorBidi" w:hAnsiTheme="majorBidi" w:cstheme="majorBidi"/>
          <w:bCs/>
          <w:sz w:val="28"/>
          <w:szCs w:val="28"/>
          <w:lang w:val="az-Latn-AZ"/>
        </w:rPr>
        <w:t>37°C</w:t>
      </w:r>
      <w:r w:rsidRPr="008F044D">
        <w:rPr>
          <w:rFonts w:asciiTheme="majorBidi" w:hAnsiTheme="majorBidi" w:cstheme="majorBidi"/>
          <w:bCs/>
          <w:sz w:val="28"/>
          <w:szCs w:val="28"/>
        </w:rPr>
        <w:t>) в течение необходимого времени (обычно 1-2 дня)</w:t>
      </w:r>
      <w:r w:rsidR="008F044D">
        <w:rPr>
          <w:rFonts w:asciiTheme="majorBidi" w:hAnsiTheme="majorBidi" w:cstheme="majorBidi"/>
          <w:bCs/>
          <w:sz w:val="28"/>
          <w:szCs w:val="28"/>
        </w:rPr>
        <w:t>.</w:t>
      </w:r>
    </w:p>
    <w:p w14:paraId="00579D37" w14:textId="5B19E72F" w:rsidR="008C0FFD" w:rsidRPr="008F044D" w:rsidRDefault="00AF6E15" w:rsidP="008F044D">
      <w:p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8F044D">
        <w:rPr>
          <w:rFonts w:asciiTheme="majorBidi" w:hAnsiTheme="majorBidi" w:cstheme="majorBidi"/>
          <w:b/>
          <w:bCs/>
          <w:sz w:val="28"/>
          <w:szCs w:val="28"/>
        </w:rPr>
        <w:t>Условия культивирования</w:t>
      </w:r>
      <w:r w:rsidR="008F044D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Pr="008F044D">
        <w:rPr>
          <w:rFonts w:asciiTheme="majorBidi" w:hAnsiTheme="majorBidi" w:cstheme="majorBidi"/>
          <w:bCs/>
          <w:sz w:val="28"/>
          <w:szCs w:val="28"/>
        </w:rPr>
        <w:t>Для культивирования микроорганизмов на питательных средах необходимо соблюдение оптимальных условий</w:t>
      </w:r>
    </w:p>
    <w:p w14:paraId="3C36FE6E" w14:textId="77777777" w:rsidR="008C0FFD" w:rsidRPr="008F044D" w:rsidRDefault="00AF6E15" w:rsidP="008F044D">
      <w:pPr>
        <w:numPr>
          <w:ilvl w:val="0"/>
          <w:numId w:val="16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8F044D">
        <w:rPr>
          <w:rFonts w:asciiTheme="majorBidi" w:hAnsiTheme="majorBidi" w:cstheme="majorBidi"/>
          <w:bCs/>
          <w:sz w:val="28"/>
          <w:szCs w:val="28"/>
        </w:rPr>
        <w:t>В первую очередь эти условия обеспечиваются оптимальной температурой, временем и атмосферой культивирования.</w:t>
      </w:r>
    </w:p>
    <w:p w14:paraId="2EC68E54" w14:textId="177865B4" w:rsidR="008C0FFD" w:rsidRPr="008F044D" w:rsidRDefault="00AF6E15" w:rsidP="008F044D">
      <w:p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8F044D">
        <w:rPr>
          <w:rFonts w:asciiTheme="majorBidi" w:hAnsiTheme="majorBidi" w:cstheme="majorBidi"/>
          <w:bCs/>
          <w:sz w:val="28"/>
          <w:szCs w:val="28"/>
        </w:rPr>
        <w:t>Температура культивирования</w:t>
      </w:r>
      <w:r w:rsidR="008F044D">
        <w:rPr>
          <w:rFonts w:asciiTheme="majorBidi" w:hAnsiTheme="majorBidi" w:cstheme="majorBidi"/>
          <w:bCs/>
          <w:sz w:val="28"/>
          <w:szCs w:val="28"/>
        </w:rPr>
        <w:t xml:space="preserve">. </w:t>
      </w:r>
      <w:r w:rsidRPr="008F044D">
        <w:rPr>
          <w:rFonts w:asciiTheme="majorBidi" w:hAnsiTheme="majorBidi" w:cstheme="majorBidi"/>
          <w:bCs/>
          <w:sz w:val="28"/>
          <w:szCs w:val="28"/>
        </w:rPr>
        <w:t xml:space="preserve">В зависимости от </w:t>
      </w:r>
      <w:r w:rsidRPr="008F044D">
        <w:rPr>
          <w:rFonts w:asciiTheme="majorBidi" w:hAnsiTheme="majorBidi" w:cstheme="majorBidi"/>
          <w:bCs/>
          <w:i/>
          <w:iCs/>
          <w:sz w:val="28"/>
          <w:szCs w:val="28"/>
        </w:rPr>
        <w:t xml:space="preserve">температуры культивирования </w:t>
      </w:r>
      <w:r w:rsidRPr="008F044D">
        <w:rPr>
          <w:rFonts w:asciiTheme="majorBidi" w:hAnsiTheme="majorBidi" w:cstheme="majorBidi"/>
          <w:bCs/>
          <w:sz w:val="28"/>
          <w:szCs w:val="28"/>
        </w:rPr>
        <w:t xml:space="preserve">все микроорганизмы делятся на </w:t>
      </w:r>
      <w:proofErr w:type="spellStart"/>
      <w:r w:rsidRPr="008F044D">
        <w:rPr>
          <w:rFonts w:asciiTheme="majorBidi" w:hAnsiTheme="majorBidi" w:cstheme="majorBidi"/>
          <w:bCs/>
          <w:sz w:val="28"/>
          <w:szCs w:val="28"/>
        </w:rPr>
        <w:t>психрофилы</w:t>
      </w:r>
      <w:proofErr w:type="spellEnd"/>
      <w:r w:rsidRPr="008F044D">
        <w:rPr>
          <w:rFonts w:asciiTheme="majorBidi" w:hAnsiTheme="majorBidi" w:cstheme="majorBidi"/>
          <w:bCs/>
          <w:sz w:val="28"/>
          <w:szCs w:val="28"/>
        </w:rPr>
        <w:t xml:space="preserve">, </w:t>
      </w:r>
      <w:proofErr w:type="spellStart"/>
      <w:r w:rsidRPr="008F044D">
        <w:rPr>
          <w:rFonts w:asciiTheme="majorBidi" w:hAnsiTheme="majorBidi" w:cstheme="majorBidi"/>
          <w:bCs/>
          <w:sz w:val="28"/>
          <w:szCs w:val="28"/>
        </w:rPr>
        <w:t>мезофилы</w:t>
      </w:r>
      <w:proofErr w:type="spellEnd"/>
      <w:r w:rsidRPr="008F044D">
        <w:rPr>
          <w:rFonts w:asciiTheme="majorBidi" w:hAnsiTheme="majorBidi" w:cstheme="majorBidi"/>
          <w:bCs/>
          <w:sz w:val="28"/>
          <w:szCs w:val="28"/>
        </w:rPr>
        <w:t xml:space="preserve"> и термофилы</w:t>
      </w:r>
    </w:p>
    <w:p w14:paraId="124F09CE" w14:textId="00E27686" w:rsidR="008C0FFD" w:rsidRPr="008F044D" w:rsidRDefault="00AF6E15" w:rsidP="008F044D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8F044D">
        <w:rPr>
          <w:rFonts w:asciiTheme="majorBidi" w:hAnsiTheme="majorBidi" w:cstheme="majorBidi"/>
          <w:bCs/>
          <w:sz w:val="28"/>
          <w:szCs w:val="28"/>
        </w:rPr>
        <w:t xml:space="preserve">Оптимальная температура культивирования для </w:t>
      </w:r>
      <w:r w:rsidRPr="008F044D">
        <w:rPr>
          <w:rFonts w:asciiTheme="majorBidi" w:hAnsiTheme="majorBidi" w:cstheme="majorBidi"/>
          <w:bCs/>
          <w:i/>
          <w:iCs/>
          <w:sz w:val="28"/>
          <w:szCs w:val="28"/>
        </w:rPr>
        <w:t xml:space="preserve">психрофильных бактерий </w:t>
      </w:r>
      <w:r w:rsidRPr="008F044D">
        <w:rPr>
          <w:rFonts w:asciiTheme="majorBidi" w:hAnsiTheme="majorBidi" w:cstheme="majorBidi"/>
          <w:bCs/>
          <w:sz w:val="28"/>
          <w:szCs w:val="28"/>
        </w:rPr>
        <w:t xml:space="preserve">- </w:t>
      </w:r>
      <w:r w:rsidRPr="008F044D">
        <w:rPr>
          <w:rFonts w:asciiTheme="majorBidi" w:hAnsiTheme="majorBidi" w:cstheme="majorBidi"/>
          <w:bCs/>
          <w:sz w:val="28"/>
          <w:szCs w:val="28"/>
          <w:lang w:val="az-Latn-AZ"/>
        </w:rPr>
        <w:t>6-20</w:t>
      </w:r>
      <w:r w:rsidRPr="008F044D">
        <w:rPr>
          <w:rFonts w:asciiTheme="majorBidi" w:hAnsiTheme="majorBidi" w:cstheme="majorBidi"/>
          <w:bCs/>
          <w:sz w:val="28"/>
          <w:szCs w:val="28"/>
          <w:vertAlign w:val="superscript"/>
          <w:lang w:val="az-Latn-AZ"/>
        </w:rPr>
        <w:t>0</w:t>
      </w:r>
      <w:r w:rsidRPr="008F044D">
        <w:rPr>
          <w:rFonts w:asciiTheme="majorBidi" w:hAnsiTheme="majorBidi" w:cstheme="majorBidi"/>
          <w:bCs/>
          <w:sz w:val="28"/>
          <w:szCs w:val="28"/>
          <w:lang w:val="az-Latn-AZ"/>
        </w:rPr>
        <w:t>C</w:t>
      </w:r>
      <w:r w:rsidRPr="008F044D">
        <w:rPr>
          <w:rFonts w:asciiTheme="majorBidi" w:hAnsiTheme="majorBidi" w:cstheme="majorBidi"/>
          <w:bCs/>
          <w:sz w:val="28"/>
          <w:szCs w:val="28"/>
        </w:rPr>
        <w:t xml:space="preserve">, </w:t>
      </w:r>
      <w:proofErr w:type="spellStart"/>
      <w:r w:rsidRPr="008F044D">
        <w:rPr>
          <w:rFonts w:asciiTheme="majorBidi" w:hAnsiTheme="majorBidi" w:cstheme="majorBidi"/>
          <w:bCs/>
          <w:sz w:val="28"/>
          <w:szCs w:val="28"/>
        </w:rPr>
        <w:t>мезофильных</w:t>
      </w:r>
      <w:proofErr w:type="spellEnd"/>
      <w:r w:rsidRPr="008F044D">
        <w:rPr>
          <w:rFonts w:asciiTheme="majorBidi" w:hAnsiTheme="majorBidi" w:cstheme="majorBidi"/>
          <w:bCs/>
          <w:sz w:val="28"/>
          <w:szCs w:val="28"/>
        </w:rPr>
        <w:t xml:space="preserve"> -</w:t>
      </w:r>
      <w:r w:rsidRPr="008F044D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34-37</w:t>
      </w:r>
      <w:r w:rsidRPr="008F044D">
        <w:rPr>
          <w:rFonts w:asciiTheme="majorBidi" w:hAnsiTheme="majorBidi" w:cstheme="majorBidi"/>
          <w:bCs/>
          <w:sz w:val="28"/>
          <w:szCs w:val="28"/>
          <w:vertAlign w:val="superscript"/>
          <w:lang w:val="az-Latn-AZ"/>
        </w:rPr>
        <w:t>0</w:t>
      </w:r>
      <w:r w:rsidRPr="008F044D">
        <w:rPr>
          <w:rFonts w:asciiTheme="majorBidi" w:hAnsiTheme="majorBidi" w:cstheme="majorBidi"/>
          <w:bCs/>
          <w:sz w:val="28"/>
          <w:szCs w:val="28"/>
          <w:lang w:val="az-Latn-AZ"/>
        </w:rPr>
        <w:t>C</w:t>
      </w:r>
      <w:r w:rsidRPr="008F044D">
        <w:rPr>
          <w:rFonts w:asciiTheme="majorBidi" w:hAnsiTheme="majorBidi" w:cstheme="majorBidi"/>
          <w:bCs/>
          <w:sz w:val="28"/>
          <w:szCs w:val="28"/>
        </w:rPr>
        <w:t xml:space="preserve">. </w:t>
      </w:r>
      <w:r w:rsidRPr="008F044D">
        <w:rPr>
          <w:rFonts w:asciiTheme="majorBidi" w:hAnsiTheme="majorBidi" w:cstheme="majorBidi"/>
          <w:bCs/>
          <w:i/>
          <w:iCs/>
          <w:sz w:val="28"/>
          <w:szCs w:val="28"/>
        </w:rPr>
        <w:t xml:space="preserve">Термофильные бактерии </w:t>
      </w:r>
      <w:r w:rsidRPr="008F044D">
        <w:rPr>
          <w:rFonts w:asciiTheme="majorBidi" w:hAnsiTheme="majorBidi" w:cstheme="majorBidi"/>
          <w:bCs/>
          <w:sz w:val="28"/>
          <w:szCs w:val="28"/>
        </w:rPr>
        <w:t xml:space="preserve">способны размножаться при более высоких температурах, даже при </w:t>
      </w:r>
      <w:r w:rsidRPr="008F044D">
        <w:rPr>
          <w:rFonts w:asciiTheme="majorBidi" w:hAnsiTheme="majorBidi" w:cstheme="majorBidi"/>
          <w:bCs/>
          <w:sz w:val="28"/>
          <w:szCs w:val="28"/>
          <w:lang w:val="az-Latn-AZ"/>
        </w:rPr>
        <w:t>70-75</w:t>
      </w:r>
      <w:r w:rsidRPr="008F044D">
        <w:rPr>
          <w:rFonts w:asciiTheme="majorBidi" w:hAnsiTheme="majorBidi" w:cstheme="majorBidi"/>
          <w:bCs/>
          <w:sz w:val="28"/>
          <w:szCs w:val="28"/>
          <w:vertAlign w:val="superscript"/>
          <w:lang w:val="az-Latn-AZ"/>
        </w:rPr>
        <w:t>0</w:t>
      </w:r>
      <w:proofErr w:type="gramStart"/>
      <w:r w:rsidRPr="008F044D">
        <w:rPr>
          <w:rFonts w:asciiTheme="majorBidi" w:hAnsiTheme="majorBidi" w:cstheme="majorBidi"/>
          <w:bCs/>
          <w:sz w:val="28"/>
          <w:szCs w:val="28"/>
          <w:lang w:val="az-Latn-AZ"/>
        </w:rPr>
        <w:t>C</w:t>
      </w:r>
      <w:r w:rsidRPr="008F044D">
        <w:rPr>
          <w:rFonts w:asciiTheme="majorBidi" w:hAnsiTheme="majorBidi" w:cstheme="majorBidi"/>
          <w:bCs/>
          <w:sz w:val="28"/>
          <w:szCs w:val="28"/>
        </w:rPr>
        <w:t xml:space="preserve"> .</w:t>
      </w:r>
      <w:proofErr w:type="gramEnd"/>
      <w:r w:rsidRPr="008F044D">
        <w:rPr>
          <w:rFonts w:asciiTheme="majorBidi" w:hAnsiTheme="majorBidi" w:cstheme="majorBidi"/>
          <w:bCs/>
          <w:sz w:val="28"/>
          <w:szCs w:val="28"/>
        </w:rPr>
        <w:t xml:space="preserve"> </w:t>
      </w:r>
    </w:p>
    <w:p w14:paraId="7D37DCC7" w14:textId="13820FF1" w:rsidR="008C0FFD" w:rsidRPr="008F044D" w:rsidRDefault="00AF6E15" w:rsidP="008F044D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8F044D">
        <w:rPr>
          <w:rFonts w:asciiTheme="majorBidi" w:hAnsiTheme="majorBidi" w:cstheme="majorBidi"/>
          <w:bCs/>
          <w:sz w:val="28"/>
          <w:szCs w:val="28"/>
        </w:rPr>
        <w:t xml:space="preserve">Большинство патогенных для человека бактерий являются </w:t>
      </w:r>
      <w:proofErr w:type="spellStart"/>
      <w:r w:rsidRPr="008F044D">
        <w:rPr>
          <w:rFonts w:asciiTheme="majorBidi" w:hAnsiTheme="majorBidi" w:cstheme="majorBidi"/>
          <w:bCs/>
          <w:sz w:val="28"/>
          <w:szCs w:val="28"/>
        </w:rPr>
        <w:t>мезофилами</w:t>
      </w:r>
      <w:proofErr w:type="spellEnd"/>
      <w:r w:rsidRPr="008F044D">
        <w:rPr>
          <w:rFonts w:asciiTheme="majorBidi" w:hAnsiTheme="majorBidi" w:cstheme="majorBidi"/>
          <w:bCs/>
          <w:sz w:val="28"/>
          <w:szCs w:val="28"/>
        </w:rPr>
        <w:t xml:space="preserve">. </w:t>
      </w:r>
    </w:p>
    <w:p w14:paraId="1D026E71" w14:textId="1988437B" w:rsidR="008C0FFD" w:rsidRPr="008F044D" w:rsidRDefault="00AF6E15" w:rsidP="00A0497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F044D">
        <w:rPr>
          <w:rFonts w:asciiTheme="majorBidi" w:hAnsiTheme="majorBidi" w:cstheme="majorBidi"/>
          <w:b/>
          <w:bCs/>
          <w:sz w:val="28"/>
          <w:szCs w:val="28"/>
        </w:rPr>
        <w:t>Время культивирования</w:t>
      </w:r>
      <w:r w:rsidR="008F044D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Pr="008F044D">
        <w:rPr>
          <w:rFonts w:asciiTheme="majorBidi" w:hAnsiTheme="majorBidi" w:cstheme="majorBidi"/>
          <w:i/>
          <w:iCs/>
          <w:sz w:val="28"/>
          <w:szCs w:val="28"/>
        </w:rPr>
        <w:t xml:space="preserve">Время культивирования </w:t>
      </w:r>
      <w:r w:rsidRPr="008F044D">
        <w:rPr>
          <w:rFonts w:asciiTheme="majorBidi" w:hAnsiTheme="majorBidi" w:cstheme="majorBidi"/>
          <w:sz w:val="28"/>
          <w:szCs w:val="28"/>
        </w:rPr>
        <w:t>зависит от вида микроорганизмов. Большинство бактерий культивируют до получения видимого роста.</w:t>
      </w:r>
      <w:r w:rsidR="00A0497F">
        <w:rPr>
          <w:rFonts w:asciiTheme="majorBidi" w:hAnsiTheme="majorBidi" w:cstheme="majorBidi"/>
          <w:sz w:val="28"/>
          <w:szCs w:val="28"/>
        </w:rPr>
        <w:t xml:space="preserve"> </w:t>
      </w:r>
      <w:r w:rsidRPr="008F044D">
        <w:rPr>
          <w:rFonts w:asciiTheme="majorBidi" w:hAnsiTheme="majorBidi" w:cstheme="majorBidi"/>
          <w:sz w:val="28"/>
          <w:szCs w:val="28"/>
        </w:rPr>
        <w:t xml:space="preserve">Для культивирования большинства бактерий в оптимальных </w:t>
      </w:r>
      <w:r w:rsidRPr="008F044D">
        <w:rPr>
          <w:rFonts w:asciiTheme="majorBidi" w:hAnsiTheme="majorBidi" w:cstheme="majorBidi"/>
          <w:sz w:val="28"/>
          <w:szCs w:val="28"/>
        </w:rPr>
        <w:lastRenderedPageBreak/>
        <w:t>условиях достаточно 18-24 ч, тогда как для ряда бактерий требуются более длительные сроки культивирования.</w:t>
      </w:r>
      <w:r w:rsidR="00A0497F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8F044D">
        <w:rPr>
          <w:rFonts w:asciiTheme="majorBidi" w:hAnsiTheme="majorBidi" w:cstheme="majorBidi"/>
          <w:sz w:val="28"/>
          <w:szCs w:val="28"/>
        </w:rPr>
        <w:t>Н</w:t>
      </w:r>
      <w:proofErr w:type="gramEnd"/>
      <w:r w:rsidRPr="008F044D">
        <w:rPr>
          <w:rFonts w:asciiTheme="majorBidi" w:hAnsiTheme="majorBidi" w:cstheme="majorBidi"/>
          <w:sz w:val="28"/>
          <w:szCs w:val="28"/>
        </w:rPr>
        <w:t>-р, для культивирования возбудителя коклюша требуется от 2 до 5 суток, а для культивирования возбудителя туберкулеза 3-4 недели.</w:t>
      </w:r>
      <w:r w:rsidR="00A0497F">
        <w:rPr>
          <w:rFonts w:asciiTheme="majorBidi" w:hAnsiTheme="majorBidi" w:cstheme="majorBidi"/>
          <w:sz w:val="28"/>
          <w:szCs w:val="28"/>
        </w:rPr>
        <w:t xml:space="preserve"> </w:t>
      </w:r>
      <w:r w:rsidRPr="008F044D">
        <w:rPr>
          <w:rFonts w:asciiTheme="majorBidi" w:hAnsiTheme="majorBidi" w:cstheme="majorBidi"/>
          <w:sz w:val="28"/>
          <w:szCs w:val="28"/>
        </w:rPr>
        <w:t xml:space="preserve">В отсутствии оптимальных условий время культивирования может затянуться. </w:t>
      </w:r>
    </w:p>
    <w:p w14:paraId="02D51944" w14:textId="66094C90" w:rsidR="008C0FFD" w:rsidRPr="00A0497F" w:rsidRDefault="00AF6E15" w:rsidP="00A0497F">
      <w:p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8F044D">
        <w:rPr>
          <w:rFonts w:asciiTheme="majorBidi" w:hAnsiTheme="majorBidi" w:cstheme="majorBidi"/>
          <w:b/>
          <w:bCs/>
          <w:sz w:val="28"/>
          <w:szCs w:val="28"/>
        </w:rPr>
        <w:t>Атмосфера культивирования</w:t>
      </w:r>
      <w:r w:rsidR="00A0497F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Pr="00A0497F">
        <w:rPr>
          <w:rFonts w:asciiTheme="majorBidi" w:hAnsiTheme="majorBidi" w:cstheme="majorBidi"/>
          <w:bCs/>
          <w:sz w:val="28"/>
          <w:szCs w:val="28"/>
        </w:rPr>
        <w:t xml:space="preserve">Известно, что для размножения аэробов требуется кислород. Поэтому аэробы хорошо растут на поверхности плотной питательной среды или в верхнем слое жидкой. </w:t>
      </w:r>
    </w:p>
    <w:p w14:paraId="6F14DB31" w14:textId="77777777" w:rsidR="00A0497F" w:rsidRDefault="00AF6E15" w:rsidP="00A0497F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proofErr w:type="spellStart"/>
      <w:r w:rsidRPr="00A0497F">
        <w:rPr>
          <w:rFonts w:asciiTheme="majorBidi" w:hAnsiTheme="majorBidi" w:cstheme="majorBidi"/>
          <w:b/>
          <w:bCs/>
          <w:i/>
          <w:iCs/>
          <w:sz w:val="28"/>
          <w:szCs w:val="28"/>
        </w:rPr>
        <w:t>Микроаэрофилы</w:t>
      </w:r>
      <w:proofErr w:type="spellEnd"/>
      <w:r w:rsidRPr="00A0497F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A0497F">
        <w:rPr>
          <w:rFonts w:asciiTheme="majorBidi" w:hAnsiTheme="majorBidi" w:cstheme="majorBidi"/>
          <w:bCs/>
          <w:sz w:val="28"/>
          <w:szCs w:val="28"/>
        </w:rPr>
        <w:t xml:space="preserve">культивируют при низкой концентрации кислорода (1-5%). С этой целью используют </w:t>
      </w:r>
      <w:r w:rsidRPr="00A0497F">
        <w:rPr>
          <w:rFonts w:asciiTheme="majorBidi" w:hAnsiTheme="majorBidi" w:cstheme="majorBidi"/>
          <w:bCs/>
          <w:sz w:val="28"/>
          <w:szCs w:val="28"/>
          <w:lang w:val="az-Latn-AZ"/>
        </w:rPr>
        <w:t>CO</w:t>
      </w:r>
      <w:r w:rsidRPr="00A0497F">
        <w:rPr>
          <w:rFonts w:asciiTheme="majorBidi" w:hAnsiTheme="majorBidi" w:cstheme="majorBidi"/>
          <w:bCs/>
          <w:sz w:val="28"/>
          <w:szCs w:val="28"/>
          <w:vertAlign w:val="subscript"/>
          <w:lang w:val="az-Latn-AZ"/>
        </w:rPr>
        <w:t>2</w:t>
      </w:r>
      <w:r w:rsidRPr="00A0497F">
        <w:rPr>
          <w:rFonts w:asciiTheme="majorBidi" w:hAnsiTheme="majorBidi" w:cstheme="majorBidi"/>
          <w:bCs/>
          <w:sz w:val="28"/>
          <w:szCs w:val="28"/>
          <w:lang w:val="az-Latn-AZ"/>
        </w:rPr>
        <w:t>-</w:t>
      </w:r>
      <w:r w:rsidRPr="00A0497F">
        <w:rPr>
          <w:rFonts w:asciiTheme="majorBidi" w:hAnsiTheme="majorBidi" w:cstheme="majorBidi"/>
          <w:bCs/>
          <w:sz w:val="28"/>
          <w:szCs w:val="28"/>
        </w:rPr>
        <w:t xml:space="preserve">инкубаторы или эксикаторы </w:t>
      </w:r>
    </w:p>
    <w:p w14:paraId="0E851C27" w14:textId="77777777" w:rsidR="00A0497F" w:rsidRDefault="00AF6E15" w:rsidP="00A0497F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A0497F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Факультативные анаэробы </w:t>
      </w:r>
      <w:r w:rsidRPr="00A0497F">
        <w:rPr>
          <w:rFonts w:asciiTheme="majorBidi" w:hAnsiTheme="majorBidi" w:cstheme="majorBidi"/>
          <w:bCs/>
          <w:sz w:val="28"/>
          <w:szCs w:val="28"/>
        </w:rPr>
        <w:t xml:space="preserve">культивируются как в </w:t>
      </w:r>
      <w:proofErr w:type="gramStart"/>
      <w:r w:rsidRPr="00A0497F">
        <w:rPr>
          <w:rFonts w:asciiTheme="majorBidi" w:hAnsiTheme="majorBidi" w:cstheme="majorBidi"/>
          <w:bCs/>
          <w:sz w:val="28"/>
          <w:szCs w:val="28"/>
        </w:rPr>
        <w:t>аэробных</w:t>
      </w:r>
      <w:proofErr w:type="gramEnd"/>
      <w:r w:rsidRPr="00A0497F">
        <w:rPr>
          <w:rFonts w:asciiTheme="majorBidi" w:hAnsiTheme="majorBidi" w:cstheme="majorBidi"/>
          <w:bCs/>
          <w:sz w:val="28"/>
          <w:szCs w:val="28"/>
        </w:rPr>
        <w:t xml:space="preserve"> так и анаэробных условиях.</w:t>
      </w:r>
    </w:p>
    <w:p w14:paraId="0925F715" w14:textId="3327877A" w:rsidR="008C0FFD" w:rsidRPr="00A0497F" w:rsidRDefault="00AF6E15" w:rsidP="00A0497F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0497F">
        <w:rPr>
          <w:rFonts w:asciiTheme="majorBidi" w:hAnsiTheme="majorBidi" w:cstheme="majorBidi"/>
          <w:b/>
          <w:bCs/>
          <w:i/>
          <w:iCs/>
          <w:sz w:val="28"/>
          <w:szCs w:val="28"/>
        </w:rPr>
        <w:t>Облигатные анаэробы</w:t>
      </w:r>
      <w:r w:rsidRPr="00A0497F">
        <w:rPr>
          <w:rFonts w:asciiTheme="majorBidi" w:hAnsiTheme="majorBidi" w:cstheme="majorBidi"/>
          <w:sz w:val="28"/>
          <w:szCs w:val="28"/>
        </w:rPr>
        <w:t xml:space="preserve"> культивируются в условиях отсутствия кислорода</w:t>
      </w:r>
    </w:p>
    <w:p w14:paraId="278B7338" w14:textId="04018C34" w:rsidR="00AF6E15" w:rsidRPr="00A0497F" w:rsidRDefault="00AF6E15" w:rsidP="00A0497F">
      <w:p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8F044D">
        <w:rPr>
          <w:rFonts w:asciiTheme="majorBidi" w:hAnsiTheme="majorBidi" w:cstheme="majorBidi"/>
          <w:b/>
          <w:bCs/>
          <w:sz w:val="28"/>
          <w:szCs w:val="28"/>
        </w:rPr>
        <w:t>Культивирование анаэробов</w:t>
      </w:r>
      <w:r w:rsidR="00A0497F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Pr="00A0497F">
        <w:rPr>
          <w:rFonts w:asciiTheme="majorBidi" w:hAnsiTheme="majorBidi" w:cstheme="majorBidi"/>
          <w:bCs/>
          <w:sz w:val="28"/>
          <w:szCs w:val="28"/>
        </w:rPr>
        <w:t xml:space="preserve">Для культивирования анаэробов используются </w:t>
      </w:r>
      <w:r w:rsidRPr="00A0497F">
        <w:rPr>
          <w:rFonts w:asciiTheme="majorBidi" w:hAnsiTheme="majorBidi" w:cstheme="majorBidi"/>
          <w:bCs/>
          <w:i/>
          <w:iCs/>
          <w:sz w:val="28"/>
          <w:szCs w:val="28"/>
        </w:rPr>
        <w:t>специальные питательные среды</w:t>
      </w:r>
      <w:r w:rsidRPr="00A0497F">
        <w:rPr>
          <w:rFonts w:asciiTheme="majorBidi" w:hAnsiTheme="majorBidi" w:cstheme="majorBidi"/>
          <w:bCs/>
          <w:sz w:val="28"/>
          <w:szCs w:val="28"/>
        </w:rPr>
        <w:t xml:space="preserve"> с добавлением веществ, редуцирующих содержащийся в среде кислород. Н-р, среда </w:t>
      </w:r>
      <w:proofErr w:type="spellStart"/>
      <w:r w:rsidRPr="00A0497F">
        <w:rPr>
          <w:rFonts w:asciiTheme="majorBidi" w:hAnsiTheme="majorBidi" w:cstheme="majorBidi"/>
          <w:bCs/>
          <w:sz w:val="28"/>
          <w:szCs w:val="28"/>
        </w:rPr>
        <w:t>Китта-Тароцци</w:t>
      </w:r>
      <w:proofErr w:type="spellEnd"/>
      <w:r w:rsidRPr="00A0497F">
        <w:rPr>
          <w:rFonts w:asciiTheme="majorBidi" w:hAnsiTheme="majorBidi" w:cstheme="majorBidi"/>
          <w:bCs/>
          <w:sz w:val="28"/>
          <w:szCs w:val="28"/>
        </w:rPr>
        <w:t xml:space="preserve"> - жидкая питательная среда для культивирования анаэробных микроорганизмов, состоящая из мясопептонного бульона, обогащенного экстрактивными продуктами печени животных и содержащего кусочки вываренной печени в качестве поглотителя свободного </w:t>
      </w:r>
      <w:proofErr w:type="spellStart"/>
      <w:proofErr w:type="gramStart"/>
      <w:r w:rsidRPr="00A0497F">
        <w:rPr>
          <w:rFonts w:asciiTheme="majorBidi" w:hAnsiTheme="majorBidi" w:cstheme="majorBidi"/>
          <w:bCs/>
          <w:sz w:val="28"/>
          <w:szCs w:val="28"/>
        </w:rPr>
        <w:t>кислорода.Для</w:t>
      </w:r>
      <w:proofErr w:type="spellEnd"/>
      <w:proofErr w:type="gramEnd"/>
      <w:r w:rsidRPr="00A0497F">
        <w:rPr>
          <w:rFonts w:asciiTheme="majorBidi" w:hAnsiTheme="majorBidi" w:cstheme="majorBidi"/>
          <w:bCs/>
          <w:sz w:val="28"/>
          <w:szCs w:val="28"/>
        </w:rPr>
        <w:t xml:space="preserve"> культивирования анаэробных бактерий используют </w:t>
      </w:r>
      <w:proofErr w:type="spellStart"/>
      <w:r w:rsidRPr="00A0497F">
        <w:rPr>
          <w:rFonts w:asciiTheme="majorBidi" w:hAnsiTheme="majorBidi" w:cstheme="majorBidi"/>
          <w:bCs/>
          <w:i/>
          <w:iCs/>
          <w:sz w:val="28"/>
          <w:szCs w:val="28"/>
        </w:rPr>
        <w:t>анаэростаты</w:t>
      </w:r>
      <w:proofErr w:type="spellEnd"/>
    </w:p>
    <w:p w14:paraId="3B21AE34" w14:textId="598BD8CD" w:rsidR="00AF6E15" w:rsidRPr="00A0497F" w:rsidRDefault="00AF6E15" w:rsidP="00A0497F">
      <w:p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A0497F">
        <w:rPr>
          <w:rFonts w:asciiTheme="majorBidi" w:hAnsiTheme="majorBidi" w:cstheme="majorBidi"/>
          <w:bCs/>
          <w:i/>
          <w:iCs/>
          <w:sz w:val="28"/>
          <w:szCs w:val="28"/>
          <w:lang w:val="az-Latn-AZ"/>
        </w:rPr>
        <w:tab/>
      </w:r>
      <w:r w:rsidRPr="00A0497F">
        <w:rPr>
          <w:rFonts w:asciiTheme="majorBidi" w:hAnsiTheme="majorBidi" w:cstheme="majorBidi"/>
          <w:bCs/>
          <w:sz w:val="28"/>
          <w:szCs w:val="28"/>
        </w:rPr>
        <w:t xml:space="preserve">Система </w:t>
      </w:r>
      <w:proofErr w:type="gramStart"/>
      <w:r w:rsidRPr="00A0497F">
        <w:rPr>
          <w:rFonts w:asciiTheme="majorBidi" w:hAnsiTheme="majorBidi" w:cstheme="majorBidi"/>
          <w:bCs/>
          <w:i/>
          <w:iCs/>
          <w:sz w:val="28"/>
          <w:szCs w:val="28"/>
          <w:lang w:val="az-Latn-AZ"/>
        </w:rPr>
        <w:t xml:space="preserve">Gaspak </w:t>
      </w:r>
      <w:r w:rsidRPr="00A0497F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Pr="00A0497F">
        <w:rPr>
          <w:rFonts w:asciiTheme="majorBidi" w:hAnsiTheme="majorBidi" w:cstheme="majorBidi"/>
          <w:bCs/>
          <w:sz w:val="28"/>
          <w:szCs w:val="28"/>
        </w:rPr>
        <w:t>используется</w:t>
      </w:r>
      <w:proofErr w:type="gramEnd"/>
      <w:r w:rsidRPr="00A0497F">
        <w:rPr>
          <w:rFonts w:asciiTheme="majorBidi" w:hAnsiTheme="majorBidi" w:cstheme="majorBidi"/>
          <w:bCs/>
          <w:sz w:val="28"/>
          <w:szCs w:val="28"/>
        </w:rPr>
        <w:t xml:space="preserve"> для создания анаэробных условий. Содержит пакет с</w:t>
      </w:r>
      <w:r w:rsidR="00A0497F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A0497F">
        <w:rPr>
          <w:rFonts w:asciiTheme="majorBidi" w:hAnsiTheme="majorBidi" w:cstheme="majorBidi"/>
          <w:bCs/>
          <w:sz w:val="28"/>
          <w:szCs w:val="28"/>
        </w:rPr>
        <w:t xml:space="preserve">реагентами - поглотителями кислорода (цитратная кислота, карбонат натрия, </w:t>
      </w:r>
      <w:proofErr w:type="spellStart"/>
      <w:r w:rsidRPr="00A0497F">
        <w:rPr>
          <w:rFonts w:asciiTheme="majorBidi" w:hAnsiTheme="majorBidi" w:cstheme="majorBidi"/>
          <w:bCs/>
          <w:sz w:val="28"/>
          <w:szCs w:val="28"/>
        </w:rPr>
        <w:t>борогидрат</w:t>
      </w:r>
      <w:proofErr w:type="spellEnd"/>
      <w:r w:rsidRPr="00A0497F">
        <w:rPr>
          <w:rFonts w:asciiTheme="majorBidi" w:hAnsiTheme="majorBidi" w:cstheme="majorBidi"/>
          <w:bCs/>
          <w:sz w:val="28"/>
          <w:szCs w:val="28"/>
        </w:rPr>
        <w:t xml:space="preserve"> натрия) и герметически </w:t>
      </w:r>
      <w:proofErr w:type="gramStart"/>
      <w:r w:rsidRPr="00A0497F">
        <w:rPr>
          <w:rFonts w:asciiTheme="majorBidi" w:hAnsiTheme="majorBidi" w:cstheme="majorBidi"/>
          <w:bCs/>
          <w:sz w:val="28"/>
          <w:szCs w:val="28"/>
        </w:rPr>
        <w:t>закрывающуюся  стеклянную</w:t>
      </w:r>
      <w:proofErr w:type="gramEnd"/>
      <w:r w:rsidRPr="00A0497F">
        <w:rPr>
          <w:rFonts w:asciiTheme="majorBidi" w:hAnsiTheme="majorBidi" w:cstheme="majorBidi"/>
          <w:bCs/>
          <w:sz w:val="28"/>
          <w:szCs w:val="28"/>
        </w:rPr>
        <w:t xml:space="preserve"> камеру. При добавлении воды происходит активация реагентов в </w:t>
      </w:r>
      <w:proofErr w:type="spellStart"/>
      <w:r w:rsidRPr="00A0497F">
        <w:rPr>
          <w:rFonts w:asciiTheme="majorBidi" w:hAnsiTheme="majorBidi" w:cstheme="majorBidi"/>
          <w:bCs/>
          <w:sz w:val="28"/>
          <w:szCs w:val="28"/>
        </w:rPr>
        <w:t>газпаках</w:t>
      </w:r>
      <w:proofErr w:type="spellEnd"/>
      <w:r w:rsidRPr="00A0497F">
        <w:rPr>
          <w:rFonts w:asciiTheme="majorBidi" w:hAnsiTheme="majorBidi" w:cstheme="majorBidi"/>
          <w:bCs/>
          <w:sz w:val="28"/>
          <w:szCs w:val="28"/>
        </w:rPr>
        <w:t>, после чего происходит химическое</w:t>
      </w:r>
      <w:r w:rsidR="00A0497F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A0497F">
        <w:rPr>
          <w:rFonts w:asciiTheme="majorBidi" w:hAnsiTheme="majorBidi" w:cstheme="majorBidi"/>
          <w:bCs/>
          <w:sz w:val="28"/>
          <w:szCs w:val="28"/>
        </w:rPr>
        <w:t>связывание кислорода. Таким образом в камере создается анаэробная атмосфера. Данный</w:t>
      </w:r>
      <w:r w:rsidR="00A0497F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A0497F">
        <w:rPr>
          <w:rFonts w:asciiTheme="majorBidi" w:hAnsiTheme="majorBidi" w:cstheme="majorBidi"/>
          <w:bCs/>
          <w:sz w:val="28"/>
          <w:szCs w:val="28"/>
        </w:rPr>
        <w:t xml:space="preserve">метод часто применим для культивирования </w:t>
      </w:r>
      <w:proofErr w:type="spellStart"/>
      <w:r w:rsidRPr="00A0497F">
        <w:rPr>
          <w:rFonts w:asciiTheme="majorBidi" w:hAnsiTheme="majorBidi" w:cstheme="majorBidi"/>
          <w:bCs/>
          <w:sz w:val="28"/>
          <w:szCs w:val="28"/>
        </w:rPr>
        <w:t>аэротолерантных</w:t>
      </w:r>
      <w:proofErr w:type="spellEnd"/>
      <w:r w:rsidRPr="00A0497F">
        <w:rPr>
          <w:rFonts w:asciiTheme="majorBidi" w:hAnsiTheme="majorBidi" w:cstheme="majorBidi"/>
          <w:bCs/>
          <w:sz w:val="28"/>
          <w:szCs w:val="28"/>
        </w:rPr>
        <w:t xml:space="preserve"> микроорганизмов.</w:t>
      </w:r>
    </w:p>
    <w:p w14:paraId="1D3E9CC0" w14:textId="578BA6AE" w:rsidR="008C0FFD" w:rsidRPr="00A0497F" w:rsidRDefault="00AF6E15" w:rsidP="00A0497F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F044D">
        <w:rPr>
          <w:rFonts w:asciiTheme="majorBidi" w:hAnsiTheme="majorBidi" w:cstheme="majorBidi"/>
          <w:b/>
          <w:bCs/>
          <w:sz w:val="28"/>
          <w:szCs w:val="28"/>
        </w:rPr>
        <w:t>Методы получения чистой культуры аэробных бактерий</w:t>
      </w:r>
      <w:r w:rsidR="00A0497F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Pr="00A0497F">
        <w:rPr>
          <w:rFonts w:asciiTheme="majorBidi" w:hAnsiTheme="majorBidi" w:cstheme="majorBidi"/>
          <w:bCs/>
          <w:sz w:val="28"/>
          <w:szCs w:val="28"/>
        </w:rPr>
        <w:t>Для получения чистой культуры бактерий можно использовать различные методы</w:t>
      </w:r>
    </w:p>
    <w:p w14:paraId="4F11484E" w14:textId="77777777" w:rsidR="00A0497F" w:rsidRDefault="00AF6E15" w:rsidP="00A0497F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A0497F">
        <w:rPr>
          <w:rFonts w:asciiTheme="majorBidi" w:hAnsiTheme="majorBidi" w:cstheme="majorBidi"/>
          <w:bCs/>
          <w:sz w:val="28"/>
          <w:szCs w:val="28"/>
        </w:rPr>
        <w:t>Наиболее часто используются методы, основанные на механическом разобщении микроорганизмов на поверхности или внутри питательной среды. Принцип этих методов основан на механическом разделении исследуемого материала в глубине или на поверхности питательной среды, с целью получения роста микроорганизмов в виде изолированных колоний.</w:t>
      </w:r>
      <w:r w:rsidR="00A0497F" w:rsidRPr="00A0497F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A0497F">
        <w:rPr>
          <w:rFonts w:asciiTheme="majorBidi" w:hAnsiTheme="majorBidi" w:cstheme="majorBidi"/>
          <w:bCs/>
          <w:sz w:val="28"/>
          <w:szCs w:val="28"/>
        </w:rPr>
        <w:t>Считается, что одна колония развивается из одной микробной клетки. И поскольку колония состоит из микроорганизмов одного вида, ее можно рассматривать как чистую культуру</w:t>
      </w:r>
      <w:r w:rsidR="00A0497F" w:rsidRPr="00A0497F">
        <w:rPr>
          <w:rFonts w:asciiTheme="majorBidi" w:hAnsiTheme="majorBidi" w:cstheme="majorBidi"/>
          <w:bCs/>
          <w:sz w:val="28"/>
          <w:szCs w:val="28"/>
        </w:rPr>
        <w:t>.</w:t>
      </w:r>
    </w:p>
    <w:p w14:paraId="7015127A" w14:textId="77777777" w:rsidR="00A0497F" w:rsidRPr="00A0497F" w:rsidRDefault="00AF6E15" w:rsidP="00A0497F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A0497F">
        <w:rPr>
          <w:rFonts w:asciiTheme="majorBidi" w:hAnsiTheme="majorBidi" w:cstheme="majorBidi"/>
          <w:sz w:val="28"/>
          <w:szCs w:val="28"/>
        </w:rPr>
        <w:t>Метод разобщения микробных клеток в плотных питательных средах (метод Коха)</w:t>
      </w:r>
      <w:r w:rsidR="00A0497F">
        <w:rPr>
          <w:rFonts w:asciiTheme="majorBidi" w:hAnsiTheme="majorBidi" w:cstheme="majorBidi"/>
          <w:sz w:val="28"/>
          <w:szCs w:val="28"/>
        </w:rPr>
        <w:t xml:space="preserve">. </w:t>
      </w:r>
      <w:r w:rsidRPr="00A0497F">
        <w:rPr>
          <w:rFonts w:asciiTheme="majorBidi" w:hAnsiTheme="majorBidi" w:cstheme="majorBidi"/>
          <w:sz w:val="28"/>
          <w:szCs w:val="28"/>
        </w:rPr>
        <w:t>Данный метод является одним из</w:t>
      </w:r>
      <w:r w:rsidR="00A0497F">
        <w:rPr>
          <w:rFonts w:asciiTheme="majorBidi" w:hAnsiTheme="majorBidi" w:cstheme="majorBidi"/>
          <w:sz w:val="28"/>
          <w:szCs w:val="28"/>
        </w:rPr>
        <w:t xml:space="preserve"> </w:t>
      </w:r>
      <w:r w:rsidRPr="00A0497F">
        <w:rPr>
          <w:rFonts w:asciiTheme="majorBidi" w:hAnsiTheme="majorBidi" w:cstheme="majorBidi"/>
          <w:sz w:val="28"/>
          <w:szCs w:val="28"/>
        </w:rPr>
        <w:t>старых</w:t>
      </w:r>
      <w:r w:rsidR="00A0497F">
        <w:rPr>
          <w:rFonts w:asciiTheme="majorBidi" w:hAnsiTheme="majorBidi" w:cstheme="majorBidi"/>
          <w:sz w:val="28"/>
          <w:szCs w:val="28"/>
        </w:rPr>
        <w:t xml:space="preserve"> </w:t>
      </w:r>
      <w:r w:rsidRPr="00A0497F">
        <w:rPr>
          <w:rFonts w:asciiTheme="majorBidi" w:hAnsiTheme="majorBidi" w:cstheme="majorBidi"/>
          <w:sz w:val="28"/>
          <w:szCs w:val="28"/>
        </w:rPr>
        <w:t>методов</w:t>
      </w:r>
      <w:r w:rsidR="00A0497F">
        <w:rPr>
          <w:rFonts w:asciiTheme="majorBidi" w:hAnsiTheme="majorBidi" w:cstheme="majorBidi"/>
          <w:sz w:val="28"/>
          <w:szCs w:val="28"/>
        </w:rPr>
        <w:t>,</w:t>
      </w:r>
      <w:r w:rsidRPr="00A0497F">
        <w:rPr>
          <w:rFonts w:asciiTheme="majorBidi" w:hAnsiTheme="majorBidi" w:cstheme="majorBidi"/>
          <w:sz w:val="28"/>
          <w:szCs w:val="28"/>
        </w:rPr>
        <w:t xml:space="preserve"> применяемых для получения чистой культуры. Исследуемый материал последовательно разводят в стерильном физиологическом растворе </w:t>
      </w:r>
      <w:r w:rsidRPr="00A0497F">
        <w:rPr>
          <w:rFonts w:asciiTheme="majorBidi" w:hAnsiTheme="majorBidi" w:cstheme="majorBidi"/>
          <w:sz w:val="28"/>
          <w:szCs w:val="28"/>
        </w:rPr>
        <w:lastRenderedPageBreak/>
        <w:t xml:space="preserve">затем по одной капле из каждого разведения вносится в пробирку с расплавленным до </w:t>
      </w:r>
      <w:r w:rsidRPr="00A0497F">
        <w:rPr>
          <w:rFonts w:asciiTheme="majorBidi" w:hAnsiTheme="majorBidi" w:cstheme="majorBidi"/>
          <w:sz w:val="28"/>
          <w:szCs w:val="28"/>
          <w:lang w:val="az-Latn-AZ"/>
        </w:rPr>
        <w:t>40</w:t>
      </w:r>
      <w:r w:rsidRPr="00A0497F">
        <w:rPr>
          <w:rFonts w:asciiTheme="majorBidi" w:hAnsiTheme="majorBidi" w:cstheme="majorBidi"/>
          <w:sz w:val="28"/>
          <w:szCs w:val="28"/>
          <w:vertAlign w:val="superscript"/>
          <w:lang w:val="az-Latn-AZ"/>
        </w:rPr>
        <w:t>0</w:t>
      </w:r>
      <w:r w:rsidRPr="00A0497F">
        <w:rPr>
          <w:rFonts w:asciiTheme="majorBidi" w:hAnsiTheme="majorBidi" w:cstheme="majorBidi"/>
          <w:sz w:val="28"/>
          <w:szCs w:val="28"/>
          <w:lang w:val="az-Latn-AZ"/>
        </w:rPr>
        <w:t>C</w:t>
      </w:r>
      <w:r w:rsidRPr="00A0497F">
        <w:rPr>
          <w:rFonts w:asciiTheme="majorBidi" w:hAnsiTheme="majorBidi" w:cstheme="majorBidi"/>
          <w:sz w:val="28"/>
          <w:szCs w:val="28"/>
        </w:rPr>
        <w:t xml:space="preserve"> агаром и перемешивается.</w:t>
      </w:r>
      <w:r w:rsidR="00A0497F">
        <w:rPr>
          <w:rFonts w:asciiTheme="majorBidi" w:hAnsiTheme="majorBidi" w:cstheme="majorBidi"/>
          <w:sz w:val="28"/>
          <w:szCs w:val="28"/>
        </w:rPr>
        <w:t xml:space="preserve"> </w:t>
      </w:r>
      <w:r w:rsidRPr="00A0497F">
        <w:rPr>
          <w:rFonts w:asciiTheme="majorBidi" w:hAnsiTheme="majorBidi" w:cstheme="majorBidi"/>
          <w:sz w:val="28"/>
          <w:szCs w:val="28"/>
        </w:rPr>
        <w:t>Содержимое каждой пробирки переносится в чашку Петри и инкубируется в термостате. После инкубации рост изолированных колоний обычно наблюдается на чашке Петри, в которую добавляли материал из последнего разведения</w:t>
      </w:r>
    </w:p>
    <w:p w14:paraId="6BA1EF5A" w14:textId="77777777" w:rsidR="00A0497F" w:rsidRDefault="00AF6E15" w:rsidP="00A0497F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A0497F">
        <w:rPr>
          <w:rFonts w:asciiTheme="majorBidi" w:hAnsiTheme="majorBidi" w:cstheme="majorBidi"/>
          <w:b/>
          <w:bCs/>
          <w:sz w:val="28"/>
          <w:szCs w:val="28"/>
        </w:rPr>
        <w:t xml:space="preserve">Метод разобщения микробных клеток на поверхности плотной питательной </w:t>
      </w:r>
      <w:proofErr w:type="gramStart"/>
      <w:r w:rsidRPr="00A0497F">
        <w:rPr>
          <w:rFonts w:asciiTheme="majorBidi" w:hAnsiTheme="majorBidi" w:cstheme="majorBidi"/>
          <w:b/>
          <w:bCs/>
          <w:sz w:val="28"/>
          <w:szCs w:val="28"/>
        </w:rPr>
        <w:t>среды</w:t>
      </w:r>
      <w:r w:rsidRPr="00A0497F">
        <w:rPr>
          <w:rFonts w:asciiTheme="majorBidi" w:hAnsiTheme="majorBidi" w:cstheme="majorBidi"/>
          <w:b/>
          <w:bCs/>
          <w:sz w:val="28"/>
          <w:szCs w:val="28"/>
          <w:lang w:val="az-Latn-AZ"/>
        </w:rPr>
        <w:t>(</w:t>
      </w:r>
      <w:proofErr w:type="gramEnd"/>
      <w:r w:rsidRPr="00A0497F">
        <w:rPr>
          <w:rFonts w:asciiTheme="majorBidi" w:hAnsiTheme="majorBidi" w:cstheme="majorBidi"/>
          <w:b/>
          <w:bCs/>
          <w:sz w:val="28"/>
          <w:szCs w:val="28"/>
        </w:rPr>
        <w:t xml:space="preserve">метод </w:t>
      </w:r>
      <w:proofErr w:type="spellStart"/>
      <w:r w:rsidRPr="00A0497F">
        <w:rPr>
          <w:rFonts w:asciiTheme="majorBidi" w:hAnsiTheme="majorBidi" w:cstheme="majorBidi"/>
          <w:b/>
          <w:bCs/>
          <w:sz w:val="28"/>
          <w:szCs w:val="28"/>
        </w:rPr>
        <w:t>Дригальского</w:t>
      </w:r>
      <w:proofErr w:type="spellEnd"/>
      <w:r w:rsidRPr="00A0497F">
        <w:rPr>
          <w:rFonts w:asciiTheme="majorBidi" w:hAnsiTheme="majorBidi" w:cstheme="majorBidi"/>
          <w:b/>
          <w:bCs/>
          <w:sz w:val="28"/>
          <w:szCs w:val="28"/>
          <w:lang w:val="az-Latn-AZ"/>
        </w:rPr>
        <w:t>)</w:t>
      </w:r>
      <w:r w:rsidR="00A0497F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Pr="00A0497F">
        <w:rPr>
          <w:rFonts w:asciiTheme="majorBidi" w:hAnsiTheme="majorBidi" w:cstheme="majorBidi"/>
          <w:bCs/>
          <w:sz w:val="28"/>
          <w:szCs w:val="28"/>
        </w:rPr>
        <w:t xml:space="preserve">Суть метода заключается в последовательном распределении исследуемого материала </w:t>
      </w:r>
      <w:proofErr w:type="gramStart"/>
      <w:r w:rsidRPr="00A0497F">
        <w:rPr>
          <w:rFonts w:asciiTheme="majorBidi" w:hAnsiTheme="majorBidi" w:cstheme="majorBidi"/>
          <w:bCs/>
          <w:sz w:val="28"/>
          <w:szCs w:val="28"/>
        </w:rPr>
        <w:t xml:space="preserve">( </w:t>
      </w:r>
      <w:proofErr w:type="spellStart"/>
      <w:r w:rsidRPr="00A0497F">
        <w:rPr>
          <w:rFonts w:asciiTheme="majorBidi" w:hAnsiTheme="majorBidi" w:cstheme="majorBidi"/>
          <w:bCs/>
          <w:sz w:val="28"/>
          <w:szCs w:val="28"/>
        </w:rPr>
        <w:t>инокулят</w:t>
      </w:r>
      <w:proofErr w:type="spellEnd"/>
      <w:proofErr w:type="gramEnd"/>
      <w:r w:rsidRPr="00A0497F">
        <w:rPr>
          <w:rFonts w:asciiTheme="majorBidi" w:hAnsiTheme="majorBidi" w:cstheme="majorBidi"/>
          <w:bCs/>
          <w:sz w:val="28"/>
          <w:szCs w:val="28"/>
        </w:rPr>
        <w:t>) в несколько чашек Петри с питательной средой при помощи  стеклянного шпателя или петли.</w:t>
      </w:r>
      <w:r w:rsidR="00A0497F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A0497F">
        <w:rPr>
          <w:rFonts w:asciiTheme="majorBidi" w:hAnsiTheme="majorBidi" w:cstheme="majorBidi"/>
          <w:bCs/>
          <w:sz w:val="28"/>
          <w:szCs w:val="28"/>
        </w:rPr>
        <w:t xml:space="preserve">Посев исследуемого материала осуществляют на три чашки с МПА. Для этого, на середину первой чашки пипеткой или бактериологической петлей вносят исследуемый материал, который затем распределяют стеклянным шпателем. Не стерилизуя, шпатель переносят во вторую, а затем в третью чашку проводя распределение оставшегося на его поверхности </w:t>
      </w:r>
      <w:proofErr w:type="spellStart"/>
      <w:proofErr w:type="gramStart"/>
      <w:r w:rsidRPr="00A0497F">
        <w:rPr>
          <w:rFonts w:asciiTheme="majorBidi" w:hAnsiTheme="majorBidi" w:cstheme="majorBidi"/>
          <w:bCs/>
          <w:sz w:val="28"/>
          <w:szCs w:val="28"/>
        </w:rPr>
        <w:t>материала.После</w:t>
      </w:r>
      <w:proofErr w:type="spellEnd"/>
      <w:proofErr w:type="gramEnd"/>
      <w:r w:rsidRPr="00A0497F">
        <w:rPr>
          <w:rFonts w:asciiTheme="majorBidi" w:hAnsiTheme="majorBidi" w:cstheme="majorBidi"/>
          <w:bCs/>
          <w:sz w:val="28"/>
          <w:szCs w:val="28"/>
        </w:rPr>
        <w:t xml:space="preserve"> инкубации наблюдается последовательное уменьшение количества  микроорганизмов на поверхности питательной среды в чашка</w:t>
      </w:r>
    </w:p>
    <w:p w14:paraId="362B1DCF" w14:textId="3E9F02CF" w:rsidR="008C0FFD" w:rsidRPr="00854036" w:rsidRDefault="00AF6E15" w:rsidP="00854036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A0497F">
        <w:rPr>
          <w:rFonts w:asciiTheme="majorBidi" w:hAnsiTheme="majorBidi" w:cstheme="majorBidi"/>
          <w:b/>
          <w:bCs/>
          <w:sz w:val="28"/>
          <w:szCs w:val="28"/>
        </w:rPr>
        <w:t>Метод инокуляции в секторы</w:t>
      </w:r>
      <w:r w:rsidR="00A0497F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A0497F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A0497F">
        <w:rPr>
          <w:rFonts w:asciiTheme="majorBidi" w:hAnsiTheme="majorBidi" w:cstheme="majorBidi"/>
          <w:bCs/>
          <w:sz w:val="28"/>
          <w:szCs w:val="28"/>
        </w:rPr>
        <w:t>В настоящее время с целью получения чистой культуры применяется метод посева на 4 сектора. Исследуемый материал вносят петлёй в чашки Петри с питательным агаром и распределяют его штрихами. Дно чашки условно разделяют на 4 сектора.  Первоначально материал засевают на первый сектор и проводят параллельные линии по всему сектору. Далее, прожженной петлёй, не изменяя её положения по отношению к агару, производят штриховые посевы из 1-го сектора во 2-ой, таким же образом из 2 сектора в 3-ий и аналогично в 4 сектор.</w:t>
      </w:r>
      <w:r w:rsidR="00854036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854036">
        <w:rPr>
          <w:rFonts w:asciiTheme="majorBidi" w:hAnsiTheme="majorBidi" w:cstheme="majorBidi"/>
          <w:bCs/>
          <w:sz w:val="28"/>
          <w:szCs w:val="28"/>
        </w:rPr>
        <w:t>После инкубации наблюдается последовательное уменьшение количества микроорганизмов на питательной среде, и обычно в последнем секторе микроорганизмы растут в виде изолированных колоний</w:t>
      </w:r>
      <w:r w:rsidR="00854036">
        <w:rPr>
          <w:rFonts w:asciiTheme="majorBidi" w:hAnsiTheme="majorBidi" w:cstheme="majorBidi"/>
          <w:bCs/>
          <w:sz w:val="28"/>
          <w:szCs w:val="28"/>
        </w:rPr>
        <w:t xml:space="preserve">. </w:t>
      </w:r>
      <w:r w:rsidRPr="00854036">
        <w:rPr>
          <w:rFonts w:asciiTheme="majorBidi" w:hAnsiTheme="majorBidi" w:cstheme="majorBidi"/>
          <w:bCs/>
          <w:sz w:val="28"/>
          <w:szCs w:val="28"/>
        </w:rPr>
        <w:t xml:space="preserve">Используя метод инокуляции в 4 сектора на чашке Петри можно также получить предварительную информацию о количестве </w:t>
      </w:r>
      <w:proofErr w:type="gramStart"/>
      <w:r w:rsidRPr="00854036">
        <w:rPr>
          <w:rFonts w:asciiTheme="majorBidi" w:hAnsiTheme="majorBidi" w:cstheme="majorBidi"/>
          <w:bCs/>
          <w:sz w:val="28"/>
          <w:szCs w:val="28"/>
        </w:rPr>
        <w:t>микроорганизмов  в</w:t>
      </w:r>
      <w:proofErr w:type="gramEnd"/>
      <w:r w:rsidRPr="00854036">
        <w:rPr>
          <w:rFonts w:asciiTheme="majorBidi" w:hAnsiTheme="majorBidi" w:cstheme="majorBidi"/>
          <w:bCs/>
          <w:sz w:val="28"/>
          <w:szCs w:val="28"/>
        </w:rPr>
        <w:t xml:space="preserve">  исследуемом  материале . Так, рост определённых микроорганизмов только в 1-ом секторе оценивается как (+</w:t>
      </w:r>
      <w:proofErr w:type="gramStart"/>
      <w:r w:rsidRPr="00854036">
        <w:rPr>
          <w:rFonts w:asciiTheme="majorBidi" w:hAnsiTheme="majorBidi" w:cstheme="majorBidi"/>
          <w:bCs/>
          <w:sz w:val="28"/>
          <w:szCs w:val="28"/>
        </w:rPr>
        <w:t>),  в</w:t>
      </w:r>
      <w:proofErr w:type="gramEnd"/>
      <w:r w:rsidRPr="00854036">
        <w:rPr>
          <w:rFonts w:asciiTheme="majorBidi" w:hAnsiTheme="majorBidi" w:cstheme="majorBidi"/>
          <w:bCs/>
          <w:sz w:val="28"/>
          <w:szCs w:val="28"/>
        </w:rPr>
        <w:t xml:space="preserve"> 1-ом и 2-ом как (++),  в 1-ом, 2-ом и 3-ем секторах – как  (+++), и соответственно как  (++++) при росте во всех 4-ех секторах.</w:t>
      </w:r>
      <w:r w:rsidR="00854036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854036">
        <w:rPr>
          <w:rFonts w:asciiTheme="majorBidi" w:hAnsiTheme="majorBidi" w:cstheme="majorBidi"/>
          <w:bCs/>
          <w:sz w:val="28"/>
          <w:szCs w:val="28"/>
        </w:rPr>
        <w:t xml:space="preserve">При учете результатов бактериологического </w:t>
      </w:r>
      <w:proofErr w:type="gramStart"/>
      <w:r w:rsidRPr="00854036">
        <w:rPr>
          <w:rFonts w:asciiTheme="majorBidi" w:hAnsiTheme="majorBidi" w:cstheme="majorBidi"/>
          <w:bCs/>
          <w:sz w:val="28"/>
          <w:szCs w:val="28"/>
        </w:rPr>
        <w:t>исследования ,</w:t>
      </w:r>
      <w:proofErr w:type="gramEnd"/>
      <w:r w:rsidRPr="00854036">
        <w:rPr>
          <w:rFonts w:asciiTheme="majorBidi" w:hAnsiTheme="majorBidi" w:cstheme="majorBidi"/>
          <w:bCs/>
          <w:sz w:val="28"/>
          <w:szCs w:val="28"/>
        </w:rPr>
        <w:t xml:space="preserve"> в материале,  количество  которого  трудно установить (н-р, материал взятый тампоном) количество микроорганизмов указывается   в плюсах (+), в материале количество которого можно установить (н-р, моча, мокрота) определяют колониеобразующие единицы в мл (КОЕ/мл ). </w:t>
      </w:r>
    </w:p>
    <w:p w14:paraId="7C77D802" w14:textId="7519BBD9" w:rsidR="008C0FFD" w:rsidRPr="00854036" w:rsidRDefault="00AF6E15" w:rsidP="00854036">
      <w:pPr>
        <w:spacing w:after="0" w:line="240" w:lineRule="auto"/>
        <w:ind w:firstLine="360"/>
        <w:jc w:val="both"/>
        <w:rPr>
          <w:rFonts w:asciiTheme="majorBidi" w:hAnsiTheme="majorBidi" w:cstheme="majorBidi"/>
          <w:bCs/>
          <w:sz w:val="28"/>
          <w:szCs w:val="28"/>
        </w:rPr>
      </w:pPr>
      <w:r w:rsidRPr="00854036">
        <w:rPr>
          <w:rFonts w:asciiTheme="majorBidi" w:hAnsiTheme="majorBidi" w:cstheme="majorBidi"/>
          <w:b/>
          <w:sz w:val="28"/>
          <w:szCs w:val="28"/>
        </w:rPr>
        <w:t>Получение клонов</w:t>
      </w:r>
      <w:r w:rsidR="00854036" w:rsidRPr="00854036">
        <w:rPr>
          <w:rFonts w:asciiTheme="majorBidi" w:hAnsiTheme="majorBidi" w:cstheme="majorBidi"/>
          <w:b/>
          <w:sz w:val="28"/>
          <w:szCs w:val="28"/>
        </w:rPr>
        <w:t>.</w:t>
      </w:r>
      <w:r w:rsidR="00854036">
        <w:rPr>
          <w:rFonts w:asciiTheme="majorBidi" w:hAnsiTheme="majorBidi" w:cstheme="majorBidi"/>
          <w:bCs/>
          <w:sz w:val="28"/>
          <w:szCs w:val="28"/>
        </w:rPr>
        <w:t xml:space="preserve"> </w:t>
      </w:r>
      <w:proofErr w:type="gramStart"/>
      <w:r w:rsidRPr="00854036">
        <w:rPr>
          <w:rFonts w:asciiTheme="majorBidi" w:hAnsiTheme="majorBidi" w:cstheme="majorBidi"/>
          <w:bCs/>
          <w:sz w:val="28"/>
          <w:szCs w:val="28"/>
        </w:rPr>
        <w:t>Извлечение  одной</w:t>
      </w:r>
      <w:proofErr w:type="gramEnd"/>
      <w:r w:rsidRPr="00854036">
        <w:rPr>
          <w:rFonts w:asciiTheme="majorBidi" w:hAnsiTheme="majorBidi" w:cstheme="majorBidi"/>
          <w:bCs/>
          <w:sz w:val="28"/>
          <w:szCs w:val="28"/>
        </w:rPr>
        <w:t xml:space="preserve"> микробной клетки при помощи </w:t>
      </w:r>
      <w:proofErr w:type="spellStart"/>
      <w:r w:rsidRPr="00854036">
        <w:rPr>
          <w:rFonts w:asciiTheme="majorBidi" w:hAnsiTheme="majorBidi" w:cstheme="majorBidi"/>
          <w:bCs/>
          <w:sz w:val="28"/>
          <w:szCs w:val="28"/>
        </w:rPr>
        <w:t>микроманипуляторной</w:t>
      </w:r>
      <w:proofErr w:type="spellEnd"/>
      <w:r w:rsidRPr="00854036">
        <w:rPr>
          <w:rFonts w:asciiTheme="majorBidi" w:hAnsiTheme="majorBidi" w:cstheme="majorBidi"/>
          <w:bCs/>
          <w:sz w:val="28"/>
          <w:szCs w:val="28"/>
        </w:rPr>
        <w:t xml:space="preserve"> иглы  под микроскопом и инокуляция ее  на стерильную питательную среду.</w:t>
      </w:r>
    </w:p>
    <w:p w14:paraId="1CA6C1A2" w14:textId="77777777" w:rsidR="008C0FFD" w:rsidRPr="00854036" w:rsidRDefault="00AF6E15" w:rsidP="008F044D">
      <w:pPr>
        <w:numPr>
          <w:ilvl w:val="0"/>
          <w:numId w:val="26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854036">
        <w:rPr>
          <w:rFonts w:asciiTheme="majorBidi" w:hAnsiTheme="majorBidi" w:cstheme="majorBidi"/>
          <w:bCs/>
          <w:sz w:val="28"/>
          <w:szCs w:val="28"/>
        </w:rPr>
        <w:t xml:space="preserve"> </w:t>
      </w:r>
      <w:proofErr w:type="gramStart"/>
      <w:r w:rsidRPr="00854036">
        <w:rPr>
          <w:rFonts w:asciiTheme="majorBidi" w:hAnsiTheme="majorBidi" w:cstheme="majorBidi"/>
          <w:bCs/>
          <w:sz w:val="28"/>
          <w:szCs w:val="28"/>
        </w:rPr>
        <w:t>Культура</w:t>
      </w:r>
      <w:proofErr w:type="gramEnd"/>
      <w:r w:rsidRPr="00854036">
        <w:rPr>
          <w:rFonts w:asciiTheme="majorBidi" w:hAnsiTheme="majorBidi" w:cstheme="majorBidi"/>
          <w:bCs/>
          <w:sz w:val="28"/>
          <w:szCs w:val="28"/>
        </w:rPr>
        <w:t xml:space="preserve"> выросшая из одной микробной клетки называется </w:t>
      </w:r>
      <w:r w:rsidRPr="00854036">
        <w:rPr>
          <w:rFonts w:asciiTheme="majorBidi" w:hAnsiTheme="majorBidi" w:cstheme="majorBidi"/>
          <w:bCs/>
          <w:i/>
          <w:iCs/>
          <w:sz w:val="28"/>
          <w:szCs w:val="28"/>
        </w:rPr>
        <w:t>клон.</w:t>
      </w:r>
    </w:p>
    <w:p w14:paraId="445F35E6" w14:textId="77777777" w:rsidR="008C0FFD" w:rsidRPr="00854036" w:rsidRDefault="00AF6E15" w:rsidP="008F044D">
      <w:pPr>
        <w:numPr>
          <w:ilvl w:val="0"/>
          <w:numId w:val="26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854036">
        <w:rPr>
          <w:rFonts w:asciiTheme="majorBidi" w:hAnsiTheme="majorBidi" w:cstheme="majorBidi"/>
          <w:bCs/>
          <w:sz w:val="28"/>
          <w:szCs w:val="28"/>
        </w:rPr>
        <w:lastRenderedPageBreak/>
        <w:t xml:space="preserve"> Этот метод наиболее часто применяется в генетических исследованиях.</w:t>
      </w:r>
    </w:p>
    <w:p w14:paraId="13A38E6D" w14:textId="77777777" w:rsidR="008C0FFD" w:rsidRPr="00854036" w:rsidRDefault="00AF6E15" w:rsidP="008F044D">
      <w:pPr>
        <w:numPr>
          <w:ilvl w:val="0"/>
          <w:numId w:val="26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854036">
        <w:rPr>
          <w:rFonts w:asciiTheme="majorBidi" w:hAnsiTheme="majorBidi" w:cstheme="majorBidi"/>
          <w:bCs/>
          <w:sz w:val="28"/>
          <w:szCs w:val="28"/>
        </w:rPr>
        <w:t xml:space="preserve"> Клон определенного микроорганизма считается его идеальной чистой культурой.</w:t>
      </w:r>
    </w:p>
    <w:p w14:paraId="049BA539" w14:textId="6BFC48F0" w:rsidR="00AF6E15" w:rsidRPr="00854036" w:rsidRDefault="00AF6E15" w:rsidP="008F044D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854036">
        <w:rPr>
          <w:rFonts w:asciiTheme="majorBidi" w:hAnsiTheme="majorBidi" w:cstheme="majorBidi"/>
          <w:b/>
          <w:sz w:val="28"/>
          <w:szCs w:val="28"/>
        </w:rPr>
        <w:t>Методы основанные на принципе использования</w:t>
      </w:r>
      <w:r w:rsidR="00854036" w:rsidRPr="00854036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854036">
        <w:rPr>
          <w:rFonts w:asciiTheme="majorBidi" w:hAnsiTheme="majorBidi" w:cstheme="majorBidi"/>
          <w:b/>
          <w:sz w:val="28"/>
          <w:szCs w:val="28"/>
        </w:rPr>
        <w:t xml:space="preserve">биологических </w:t>
      </w:r>
      <w:proofErr w:type="gramStart"/>
      <w:r w:rsidRPr="00854036">
        <w:rPr>
          <w:rFonts w:asciiTheme="majorBidi" w:hAnsiTheme="majorBidi" w:cstheme="majorBidi"/>
          <w:b/>
          <w:sz w:val="28"/>
          <w:szCs w:val="28"/>
        </w:rPr>
        <w:t>особенностей  микроорганизмов</w:t>
      </w:r>
      <w:proofErr w:type="gramEnd"/>
      <w:r w:rsidR="00854036" w:rsidRPr="00854036">
        <w:rPr>
          <w:rFonts w:asciiTheme="majorBidi" w:hAnsiTheme="majorBidi" w:cstheme="majorBidi"/>
          <w:b/>
          <w:sz w:val="28"/>
          <w:szCs w:val="28"/>
        </w:rPr>
        <w:t>.</w:t>
      </w:r>
    </w:p>
    <w:p w14:paraId="621E22F8" w14:textId="77777777" w:rsidR="008C0FFD" w:rsidRPr="00854036" w:rsidRDefault="00AF6E15" w:rsidP="008F044D">
      <w:pPr>
        <w:numPr>
          <w:ilvl w:val="0"/>
          <w:numId w:val="27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854036">
        <w:rPr>
          <w:rFonts w:asciiTheme="majorBidi" w:hAnsiTheme="majorBidi" w:cstheme="majorBidi"/>
          <w:bCs/>
          <w:sz w:val="28"/>
          <w:szCs w:val="28"/>
        </w:rPr>
        <w:t>Получение чистой культуры подвижных бактерий</w:t>
      </w:r>
    </w:p>
    <w:p w14:paraId="393064D4" w14:textId="77777777" w:rsidR="008C0FFD" w:rsidRPr="00854036" w:rsidRDefault="00AF6E15" w:rsidP="008F044D">
      <w:pPr>
        <w:numPr>
          <w:ilvl w:val="0"/>
          <w:numId w:val="27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854036">
        <w:rPr>
          <w:rFonts w:asciiTheme="majorBidi" w:hAnsiTheme="majorBidi" w:cstheme="majorBidi"/>
          <w:bCs/>
          <w:sz w:val="28"/>
          <w:szCs w:val="28"/>
        </w:rPr>
        <w:t>Получение чистой культуры спорообразующих бактерий</w:t>
      </w:r>
    </w:p>
    <w:p w14:paraId="1098DF9A" w14:textId="77777777" w:rsidR="008C0FFD" w:rsidRPr="00854036" w:rsidRDefault="00AF6E15" w:rsidP="008F044D">
      <w:pPr>
        <w:numPr>
          <w:ilvl w:val="0"/>
          <w:numId w:val="27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854036">
        <w:rPr>
          <w:rFonts w:asciiTheme="majorBidi" w:hAnsiTheme="majorBidi" w:cstheme="majorBidi"/>
          <w:bCs/>
          <w:sz w:val="28"/>
          <w:szCs w:val="28"/>
        </w:rPr>
        <w:t>Получение чистой культуры на селективных питательных средах</w:t>
      </w:r>
    </w:p>
    <w:p w14:paraId="53C6CE77" w14:textId="77777777" w:rsidR="008C0FFD" w:rsidRPr="00854036" w:rsidRDefault="00AF6E15" w:rsidP="008F044D">
      <w:pPr>
        <w:numPr>
          <w:ilvl w:val="0"/>
          <w:numId w:val="27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854036">
        <w:rPr>
          <w:rFonts w:asciiTheme="majorBidi" w:hAnsiTheme="majorBidi" w:cstheme="majorBidi"/>
          <w:bCs/>
          <w:sz w:val="28"/>
          <w:szCs w:val="28"/>
        </w:rPr>
        <w:t>Получение чистой культуры путем заражения чувствительных лабораторных животных</w:t>
      </w:r>
    </w:p>
    <w:p w14:paraId="0CEB9BED" w14:textId="77777777" w:rsidR="008C0FFD" w:rsidRPr="00854036" w:rsidRDefault="00AF6E15" w:rsidP="008F044D">
      <w:pPr>
        <w:numPr>
          <w:ilvl w:val="0"/>
          <w:numId w:val="27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854036">
        <w:rPr>
          <w:rFonts w:asciiTheme="majorBidi" w:hAnsiTheme="majorBidi" w:cstheme="majorBidi"/>
          <w:bCs/>
          <w:sz w:val="28"/>
          <w:szCs w:val="28"/>
        </w:rPr>
        <w:t>Методы, основанные на принципе использования биологических свойств микроорганизмов</w:t>
      </w:r>
    </w:p>
    <w:p w14:paraId="45C98DC4" w14:textId="77777777" w:rsidR="00AF6E15" w:rsidRPr="00854036" w:rsidRDefault="00AF6E15" w:rsidP="008F044D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854036">
        <w:rPr>
          <w:rFonts w:asciiTheme="majorBidi" w:hAnsiTheme="majorBidi" w:cstheme="majorBidi"/>
          <w:b/>
          <w:sz w:val="28"/>
          <w:szCs w:val="28"/>
        </w:rPr>
        <w:t>Методы получения чистой культуры анаэробных бактерий</w:t>
      </w:r>
    </w:p>
    <w:p w14:paraId="7706615C" w14:textId="77777777" w:rsidR="00854036" w:rsidRDefault="00AF6E15" w:rsidP="00854036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854036">
        <w:rPr>
          <w:rFonts w:asciiTheme="majorBidi" w:hAnsiTheme="majorBidi" w:cstheme="majorBidi"/>
          <w:bCs/>
          <w:i/>
          <w:iCs/>
          <w:sz w:val="28"/>
          <w:szCs w:val="28"/>
        </w:rPr>
        <w:t xml:space="preserve">Метод </w:t>
      </w:r>
      <w:proofErr w:type="spellStart"/>
      <w:r w:rsidRPr="00854036">
        <w:rPr>
          <w:rFonts w:asciiTheme="majorBidi" w:hAnsiTheme="majorBidi" w:cstheme="majorBidi"/>
          <w:bCs/>
          <w:i/>
          <w:iCs/>
          <w:sz w:val="28"/>
          <w:szCs w:val="28"/>
        </w:rPr>
        <w:t>Цейсслера</w:t>
      </w:r>
      <w:proofErr w:type="spellEnd"/>
      <w:r w:rsidRPr="00854036">
        <w:rPr>
          <w:rFonts w:asciiTheme="majorBidi" w:hAnsiTheme="majorBidi" w:cstheme="majorBidi"/>
          <w:bCs/>
          <w:sz w:val="28"/>
          <w:szCs w:val="28"/>
        </w:rPr>
        <w:t xml:space="preserve">. Исследуемый материал </w:t>
      </w:r>
      <w:proofErr w:type="spellStart"/>
      <w:r w:rsidRPr="00854036">
        <w:rPr>
          <w:rFonts w:asciiTheme="majorBidi" w:hAnsiTheme="majorBidi" w:cstheme="majorBidi"/>
          <w:bCs/>
          <w:sz w:val="28"/>
          <w:szCs w:val="28"/>
        </w:rPr>
        <w:t>инокулируют</w:t>
      </w:r>
      <w:proofErr w:type="spellEnd"/>
      <w:r w:rsidRPr="00854036">
        <w:rPr>
          <w:rFonts w:asciiTheme="majorBidi" w:hAnsiTheme="majorBidi" w:cstheme="majorBidi"/>
          <w:bCs/>
          <w:sz w:val="28"/>
          <w:szCs w:val="28"/>
        </w:rPr>
        <w:t xml:space="preserve"> в секторы на поверхности плотной среды.  Инкубируют в анаэробных </w:t>
      </w:r>
      <w:proofErr w:type="gramStart"/>
      <w:r w:rsidRPr="00854036">
        <w:rPr>
          <w:rFonts w:asciiTheme="majorBidi" w:hAnsiTheme="majorBidi" w:cstheme="majorBidi"/>
          <w:bCs/>
          <w:sz w:val="28"/>
          <w:szCs w:val="28"/>
        </w:rPr>
        <w:t>условиях  при</w:t>
      </w:r>
      <w:proofErr w:type="gramEnd"/>
      <w:r w:rsidRPr="00854036">
        <w:rPr>
          <w:rFonts w:asciiTheme="majorBidi" w:hAnsiTheme="majorBidi" w:cstheme="majorBidi"/>
          <w:bCs/>
          <w:sz w:val="28"/>
          <w:szCs w:val="28"/>
        </w:rPr>
        <w:t xml:space="preserve"> 37 градусах 24-72ч.Выросшие на поверхности питательной среды колонии пересевают на среду </w:t>
      </w:r>
      <w:proofErr w:type="spellStart"/>
      <w:r w:rsidRPr="00854036">
        <w:rPr>
          <w:rFonts w:asciiTheme="majorBidi" w:hAnsiTheme="majorBidi" w:cstheme="majorBidi"/>
          <w:bCs/>
          <w:sz w:val="28"/>
          <w:szCs w:val="28"/>
        </w:rPr>
        <w:t>Китта-Тароцци</w:t>
      </w:r>
      <w:proofErr w:type="spellEnd"/>
      <w:r w:rsidRPr="00854036">
        <w:rPr>
          <w:rFonts w:asciiTheme="majorBidi" w:hAnsiTheme="majorBidi" w:cstheme="majorBidi"/>
          <w:bCs/>
          <w:sz w:val="28"/>
          <w:szCs w:val="28"/>
        </w:rPr>
        <w:t xml:space="preserve"> или другие среды для анаэробов для выделения чистой культуры </w:t>
      </w:r>
    </w:p>
    <w:p w14:paraId="6904961C" w14:textId="72706E1C" w:rsidR="008C0FFD" w:rsidRPr="00854036" w:rsidRDefault="00AF6E15" w:rsidP="00854036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854036">
        <w:rPr>
          <w:rFonts w:asciiTheme="majorBidi" w:hAnsiTheme="majorBidi" w:cstheme="majorBidi"/>
          <w:bCs/>
          <w:i/>
          <w:iCs/>
          <w:sz w:val="28"/>
          <w:szCs w:val="28"/>
        </w:rPr>
        <w:t>Метод Вейнберга</w:t>
      </w:r>
      <w:r w:rsidRPr="00854036">
        <w:rPr>
          <w:rFonts w:asciiTheme="majorBidi" w:hAnsiTheme="majorBidi" w:cstheme="majorBidi"/>
          <w:bCs/>
          <w:sz w:val="28"/>
          <w:szCs w:val="28"/>
        </w:rPr>
        <w:t xml:space="preserve">. Несколько капель исследуемого материала вносят в пробирку с 0,9% изотоническим раствором. Перемешивают и переносят в пробирку с охлажденным до 45-50 градусов сахарным агаром, разлитым в пробирки высоким столбиком. После перемешивания содержимое </w:t>
      </w:r>
      <w:proofErr w:type="gramStart"/>
      <w:r w:rsidRPr="00854036">
        <w:rPr>
          <w:rFonts w:asciiTheme="majorBidi" w:hAnsiTheme="majorBidi" w:cstheme="majorBidi"/>
          <w:bCs/>
          <w:sz w:val="28"/>
          <w:szCs w:val="28"/>
        </w:rPr>
        <w:t>пробирки  засевают</w:t>
      </w:r>
      <w:proofErr w:type="gramEnd"/>
      <w:r w:rsidRPr="00854036">
        <w:rPr>
          <w:rFonts w:asciiTheme="majorBidi" w:hAnsiTheme="majorBidi" w:cstheme="majorBidi"/>
          <w:bCs/>
          <w:sz w:val="28"/>
          <w:szCs w:val="28"/>
        </w:rPr>
        <w:t xml:space="preserve"> еще в две пробирки с сахарным агаром и быстро охлаждают под струей воды. Выросшие в глубине питательной среды через 24-72ч. </w:t>
      </w:r>
      <w:proofErr w:type="gramStart"/>
      <w:r w:rsidRPr="00854036">
        <w:rPr>
          <w:rFonts w:asciiTheme="majorBidi" w:hAnsiTheme="majorBidi" w:cstheme="majorBidi"/>
          <w:bCs/>
          <w:sz w:val="28"/>
          <w:szCs w:val="28"/>
        </w:rPr>
        <w:t>колонии  пересевают</w:t>
      </w:r>
      <w:proofErr w:type="gramEnd"/>
      <w:r w:rsidRPr="00854036">
        <w:rPr>
          <w:rFonts w:asciiTheme="majorBidi" w:hAnsiTheme="majorBidi" w:cstheme="majorBidi"/>
          <w:bCs/>
          <w:sz w:val="28"/>
          <w:szCs w:val="28"/>
        </w:rPr>
        <w:t xml:space="preserve"> на среду </w:t>
      </w:r>
      <w:proofErr w:type="spellStart"/>
      <w:r w:rsidRPr="00854036">
        <w:rPr>
          <w:rFonts w:asciiTheme="majorBidi" w:hAnsiTheme="majorBidi" w:cstheme="majorBidi"/>
          <w:bCs/>
          <w:sz w:val="28"/>
          <w:szCs w:val="28"/>
        </w:rPr>
        <w:t>Китта-Тароцци</w:t>
      </w:r>
      <w:proofErr w:type="spellEnd"/>
      <w:r w:rsidRPr="00854036">
        <w:rPr>
          <w:rFonts w:asciiTheme="majorBidi" w:hAnsiTheme="majorBidi" w:cstheme="majorBidi"/>
          <w:bCs/>
          <w:sz w:val="28"/>
          <w:szCs w:val="28"/>
        </w:rPr>
        <w:t xml:space="preserve"> или другие среды для анаэробов с целью  выделения чистой культуры </w:t>
      </w:r>
    </w:p>
    <w:p w14:paraId="6FFFAB6D" w14:textId="77777777" w:rsidR="00AF6E15" w:rsidRPr="00854036" w:rsidRDefault="00AF6E15" w:rsidP="008F044D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sectPr w:rsidR="00AF6E15" w:rsidRPr="00854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3C26"/>
    <w:multiLevelType w:val="hybridMultilevel"/>
    <w:tmpl w:val="92183BE6"/>
    <w:lvl w:ilvl="0" w:tplc="5BEA8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1A0C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B6F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807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66B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FA2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82D1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742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3A6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8000AF"/>
    <w:multiLevelType w:val="hybridMultilevel"/>
    <w:tmpl w:val="F5EA9C8C"/>
    <w:lvl w:ilvl="0" w:tplc="48149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6228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D6AC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C0A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C81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229A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BE9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5E4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EC1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80B3639"/>
    <w:multiLevelType w:val="hybridMultilevel"/>
    <w:tmpl w:val="DB2CCC38"/>
    <w:lvl w:ilvl="0" w:tplc="18A49E2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7CE68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EE0FE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E870A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BE331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E014B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3E651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F369AC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28925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8B94B1A"/>
    <w:multiLevelType w:val="hybridMultilevel"/>
    <w:tmpl w:val="E2ACA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27E78"/>
    <w:multiLevelType w:val="hybridMultilevel"/>
    <w:tmpl w:val="40020E82"/>
    <w:lvl w:ilvl="0" w:tplc="085648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CC1F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60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8AB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3C8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A4F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88D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5C9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A6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94B3A76"/>
    <w:multiLevelType w:val="hybridMultilevel"/>
    <w:tmpl w:val="81788070"/>
    <w:lvl w:ilvl="0" w:tplc="7180C52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2E2E31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FC2BA0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F64FC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90D66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D30EA5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2D65E6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A6A4B9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58D7A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29521DC"/>
    <w:multiLevelType w:val="hybridMultilevel"/>
    <w:tmpl w:val="4656A2E2"/>
    <w:lvl w:ilvl="0" w:tplc="2416A10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74882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B4D7C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744F35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D85C3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FA2B00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44133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E4BF8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605CD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19BF6B00"/>
    <w:multiLevelType w:val="hybridMultilevel"/>
    <w:tmpl w:val="5B3686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0C5231"/>
    <w:multiLevelType w:val="hybridMultilevel"/>
    <w:tmpl w:val="F0D483AC"/>
    <w:lvl w:ilvl="0" w:tplc="CE96F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241C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84F9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1CA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321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323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DE3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62F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D40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0022943"/>
    <w:multiLevelType w:val="hybridMultilevel"/>
    <w:tmpl w:val="593CC96A"/>
    <w:lvl w:ilvl="0" w:tplc="998ADD6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EE4BE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2E13F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D61C6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36E3F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CC05D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6EF6A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9303FE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84493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21EE5BFC"/>
    <w:multiLevelType w:val="hybridMultilevel"/>
    <w:tmpl w:val="1E282574"/>
    <w:lvl w:ilvl="0" w:tplc="41E68AB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836B7D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F6F2E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FD86D7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5F6A51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D84B3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72BEA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74C430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96352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275C2467"/>
    <w:multiLevelType w:val="hybridMultilevel"/>
    <w:tmpl w:val="9A9485B0"/>
    <w:lvl w:ilvl="0" w:tplc="5112A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04A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9CA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9E4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9E5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106C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903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DE0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420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83B116E"/>
    <w:multiLevelType w:val="hybridMultilevel"/>
    <w:tmpl w:val="8D80F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E274B"/>
    <w:multiLevelType w:val="hybridMultilevel"/>
    <w:tmpl w:val="343675C2"/>
    <w:lvl w:ilvl="0" w:tplc="32B843D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324C5D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F703C4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44E10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9662EC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98E920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AC4E1E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4442D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48935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37E16B02"/>
    <w:multiLevelType w:val="hybridMultilevel"/>
    <w:tmpl w:val="E1CE3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85E11"/>
    <w:multiLevelType w:val="hybridMultilevel"/>
    <w:tmpl w:val="F490E028"/>
    <w:lvl w:ilvl="0" w:tplc="E51C225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0A850B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6E10B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2E8CF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38EE3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BC024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E245C1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36F3A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788E31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42E21E7F"/>
    <w:multiLevelType w:val="hybridMultilevel"/>
    <w:tmpl w:val="4AB8E0BE"/>
    <w:lvl w:ilvl="0" w:tplc="674C5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7C7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165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4CC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D869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B4D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480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EC8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1E15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E2A5C60"/>
    <w:multiLevelType w:val="hybridMultilevel"/>
    <w:tmpl w:val="1EDAF0EE"/>
    <w:lvl w:ilvl="0" w:tplc="702A7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D81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5E7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B87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4A6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483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EAF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D4C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DC6E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1574BA6"/>
    <w:multiLevelType w:val="hybridMultilevel"/>
    <w:tmpl w:val="EB688FDA"/>
    <w:lvl w:ilvl="0" w:tplc="4134CFD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D56404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FE718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D65DD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96EAA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C098F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AE239F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A0B8F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8CB05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52A55322"/>
    <w:multiLevelType w:val="hybridMultilevel"/>
    <w:tmpl w:val="32569612"/>
    <w:lvl w:ilvl="0" w:tplc="D6922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1255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04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B40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247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267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3C7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A66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766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3B04D23"/>
    <w:multiLevelType w:val="hybridMultilevel"/>
    <w:tmpl w:val="E2905910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1" w15:restartNumberingAfterBreak="0">
    <w:nsid w:val="53DE2C99"/>
    <w:multiLevelType w:val="hybridMultilevel"/>
    <w:tmpl w:val="671C0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678AC"/>
    <w:multiLevelType w:val="hybridMultilevel"/>
    <w:tmpl w:val="720A4ADE"/>
    <w:lvl w:ilvl="0" w:tplc="7ACA3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9A7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123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AE4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B402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60F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426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6CA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D2F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83E0D30"/>
    <w:multiLevelType w:val="hybridMultilevel"/>
    <w:tmpl w:val="57641924"/>
    <w:lvl w:ilvl="0" w:tplc="EF6CB0B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EE5FB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22066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78257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9A080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DEE6A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558AB7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8CB66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A646E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58A15C1B"/>
    <w:multiLevelType w:val="hybridMultilevel"/>
    <w:tmpl w:val="9D7AC748"/>
    <w:lvl w:ilvl="0" w:tplc="8FD8CD5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CCCF0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927FA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C6097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E0CA9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46D7E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4420E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F18B46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9CE1C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5AF70E29"/>
    <w:multiLevelType w:val="hybridMultilevel"/>
    <w:tmpl w:val="B4A0F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D16DE2"/>
    <w:multiLevelType w:val="hybridMultilevel"/>
    <w:tmpl w:val="93E42D0C"/>
    <w:lvl w:ilvl="0" w:tplc="8758AFD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34E12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3AC953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1EA400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12586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A86C80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503D2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7CAD8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54ADB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63557F6C"/>
    <w:multiLevelType w:val="hybridMultilevel"/>
    <w:tmpl w:val="727C73A4"/>
    <w:lvl w:ilvl="0" w:tplc="B560BDC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74E568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FEE31C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E0B3A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C8A50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80B37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A0E503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15813D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E2B44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66132F50"/>
    <w:multiLevelType w:val="hybridMultilevel"/>
    <w:tmpl w:val="7B943A60"/>
    <w:lvl w:ilvl="0" w:tplc="C702373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60887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834020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EE4A8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B0932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908B1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56888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63442F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DEA15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 w15:restartNumberingAfterBreak="0">
    <w:nsid w:val="6794685A"/>
    <w:multiLevelType w:val="hybridMultilevel"/>
    <w:tmpl w:val="3344253A"/>
    <w:lvl w:ilvl="0" w:tplc="858CBBF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0AF18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A8FE4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4CAE7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141CC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3C7E1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888E3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6944F2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862E30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 w15:restartNumberingAfterBreak="0">
    <w:nsid w:val="682D5D51"/>
    <w:multiLevelType w:val="hybridMultilevel"/>
    <w:tmpl w:val="8A9E386C"/>
    <w:lvl w:ilvl="0" w:tplc="F212207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DCF50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8C9D7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3421B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FA030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F481B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B2B63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C902C7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8AE0D5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 w15:restartNumberingAfterBreak="0">
    <w:nsid w:val="6B34680F"/>
    <w:multiLevelType w:val="hybridMultilevel"/>
    <w:tmpl w:val="ABD6AC76"/>
    <w:lvl w:ilvl="0" w:tplc="9C10BFE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1E645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20259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3661B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86F76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485F6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B67D1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0E77C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826841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 w15:restartNumberingAfterBreak="0">
    <w:nsid w:val="71534C56"/>
    <w:multiLevelType w:val="hybridMultilevel"/>
    <w:tmpl w:val="6ED8BDE4"/>
    <w:lvl w:ilvl="0" w:tplc="8D3497B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C20AF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E2AB0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4060D7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2C86D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322A26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EEC3BE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A26F4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9651E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 w15:restartNumberingAfterBreak="0">
    <w:nsid w:val="776830E5"/>
    <w:multiLevelType w:val="hybridMultilevel"/>
    <w:tmpl w:val="D166B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8633C9"/>
    <w:multiLevelType w:val="hybridMultilevel"/>
    <w:tmpl w:val="DE90D78A"/>
    <w:lvl w:ilvl="0" w:tplc="608AE3B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D6B1E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62011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524E7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2C9B4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786E8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5E105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5ED23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20E5E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 w15:restartNumberingAfterBreak="0">
    <w:nsid w:val="78256334"/>
    <w:multiLevelType w:val="hybridMultilevel"/>
    <w:tmpl w:val="0290B074"/>
    <w:lvl w:ilvl="0" w:tplc="09B60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6AE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B0B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0A6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D6B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267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4A4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CA5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E80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CB21745"/>
    <w:multiLevelType w:val="hybridMultilevel"/>
    <w:tmpl w:val="A866FE88"/>
    <w:lvl w:ilvl="0" w:tplc="4C94622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824C8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94858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E0DFC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80910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E453E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5E7E1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6E0B3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E66B1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1091312125">
    <w:abstractNumId w:val="8"/>
  </w:num>
  <w:num w:numId="2" w16cid:durableId="1825119225">
    <w:abstractNumId w:val="29"/>
  </w:num>
  <w:num w:numId="3" w16cid:durableId="1940483182">
    <w:abstractNumId w:val="0"/>
  </w:num>
  <w:num w:numId="4" w16cid:durableId="425079826">
    <w:abstractNumId w:val="1"/>
  </w:num>
  <w:num w:numId="5" w16cid:durableId="2079594318">
    <w:abstractNumId w:val="19"/>
  </w:num>
  <w:num w:numId="6" w16cid:durableId="400981777">
    <w:abstractNumId w:val="17"/>
  </w:num>
  <w:num w:numId="7" w16cid:durableId="2075157660">
    <w:abstractNumId w:val="22"/>
  </w:num>
  <w:num w:numId="8" w16cid:durableId="995649282">
    <w:abstractNumId w:val="27"/>
  </w:num>
  <w:num w:numId="9" w16cid:durableId="1813331452">
    <w:abstractNumId w:val="11"/>
  </w:num>
  <w:num w:numId="10" w16cid:durableId="465585233">
    <w:abstractNumId w:val="36"/>
  </w:num>
  <w:num w:numId="11" w16cid:durableId="1641107917">
    <w:abstractNumId w:val="15"/>
  </w:num>
  <w:num w:numId="12" w16cid:durableId="2128769540">
    <w:abstractNumId w:val="35"/>
  </w:num>
  <w:num w:numId="13" w16cid:durableId="950940444">
    <w:abstractNumId w:val="10"/>
  </w:num>
  <w:num w:numId="14" w16cid:durableId="1608155077">
    <w:abstractNumId w:val="18"/>
  </w:num>
  <w:num w:numId="15" w16cid:durableId="1211184854">
    <w:abstractNumId w:val="2"/>
  </w:num>
  <w:num w:numId="16" w16cid:durableId="1512526165">
    <w:abstractNumId w:val="4"/>
  </w:num>
  <w:num w:numId="17" w16cid:durableId="1960839241">
    <w:abstractNumId w:val="32"/>
  </w:num>
  <w:num w:numId="18" w16cid:durableId="1529756596">
    <w:abstractNumId w:val="23"/>
  </w:num>
  <w:num w:numId="19" w16cid:durableId="1839466177">
    <w:abstractNumId w:val="31"/>
  </w:num>
  <w:num w:numId="20" w16cid:durableId="1731266731">
    <w:abstractNumId w:val="13"/>
  </w:num>
  <w:num w:numId="21" w16cid:durableId="217012222">
    <w:abstractNumId w:val="5"/>
  </w:num>
  <w:num w:numId="22" w16cid:durableId="1781954903">
    <w:abstractNumId w:val="24"/>
  </w:num>
  <w:num w:numId="23" w16cid:durableId="656106243">
    <w:abstractNumId w:val="34"/>
  </w:num>
  <w:num w:numId="24" w16cid:durableId="1661539154">
    <w:abstractNumId w:val="30"/>
  </w:num>
  <w:num w:numId="25" w16cid:durableId="2059551127">
    <w:abstractNumId w:val="26"/>
  </w:num>
  <w:num w:numId="26" w16cid:durableId="1985697336">
    <w:abstractNumId w:val="9"/>
  </w:num>
  <w:num w:numId="27" w16cid:durableId="644428519">
    <w:abstractNumId w:val="16"/>
  </w:num>
  <w:num w:numId="28" w16cid:durableId="1577981738">
    <w:abstractNumId w:val="28"/>
  </w:num>
  <w:num w:numId="29" w16cid:durableId="1974560970">
    <w:abstractNumId w:val="6"/>
  </w:num>
  <w:num w:numId="30" w16cid:durableId="2044551196">
    <w:abstractNumId w:val="20"/>
  </w:num>
  <w:num w:numId="31" w16cid:durableId="1086539717">
    <w:abstractNumId w:val="7"/>
  </w:num>
  <w:num w:numId="32" w16cid:durableId="527372912">
    <w:abstractNumId w:val="33"/>
  </w:num>
  <w:num w:numId="33" w16cid:durableId="1266618715">
    <w:abstractNumId w:val="3"/>
  </w:num>
  <w:num w:numId="34" w16cid:durableId="1397237916">
    <w:abstractNumId w:val="12"/>
  </w:num>
  <w:num w:numId="35" w16cid:durableId="530459455">
    <w:abstractNumId w:val="25"/>
  </w:num>
  <w:num w:numId="36" w16cid:durableId="1190873597">
    <w:abstractNumId w:val="14"/>
  </w:num>
  <w:num w:numId="37" w16cid:durableId="635333314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3EC"/>
    <w:rsid w:val="0000127E"/>
    <w:rsid w:val="00002177"/>
    <w:rsid w:val="00003A2B"/>
    <w:rsid w:val="00004078"/>
    <w:rsid w:val="00006171"/>
    <w:rsid w:val="00010826"/>
    <w:rsid w:val="00013503"/>
    <w:rsid w:val="00016A44"/>
    <w:rsid w:val="00016E40"/>
    <w:rsid w:val="00016FE8"/>
    <w:rsid w:val="000211F3"/>
    <w:rsid w:val="000246A7"/>
    <w:rsid w:val="00025655"/>
    <w:rsid w:val="000303DE"/>
    <w:rsid w:val="0003393A"/>
    <w:rsid w:val="000412F5"/>
    <w:rsid w:val="00042026"/>
    <w:rsid w:val="00042DE9"/>
    <w:rsid w:val="00047625"/>
    <w:rsid w:val="00052807"/>
    <w:rsid w:val="0005343F"/>
    <w:rsid w:val="00053E88"/>
    <w:rsid w:val="00055E8E"/>
    <w:rsid w:val="00056DDD"/>
    <w:rsid w:val="0006173B"/>
    <w:rsid w:val="0006414D"/>
    <w:rsid w:val="00066182"/>
    <w:rsid w:val="00066BAE"/>
    <w:rsid w:val="00082F50"/>
    <w:rsid w:val="00087705"/>
    <w:rsid w:val="00087AF0"/>
    <w:rsid w:val="00091B87"/>
    <w:rsid w:val="00094DC5"/>
    <w:rsid w:val="00095659"/>
    <w:rsid w:val="00097EC6"/>
    <w:rsid w:val="000A58C7"/>
    <w:rsid w:val="000A6B2D"/>
    <w:rsid w:val="000A7C43"/>
    <w:rsid w:val="000A7FA9"/>
    <w:rsid w:val="000B4114"/>
    <w:rsid w:val="000C1E69"/>
    <w:rsid w:val="000C741B"/>
    <w:rsid w:val="000D200A"/>
    <w:rsid w:val="000D4B63"/>
    <w:rsid w:val="000D6C1A"/>
    <w:rsid w:val="000E3240"/>
    <w:rsid w:val="000E7A42"/>
    <w:rsid w:val="000F011A"/>
    <w:rsid w:val="000F045E"/>
    <w:rsid w:val="000F18AA"/>
    <w:rsid w:val="000F3AB3"/>
    <w:rsid w:val="000F3C7C"/>
    <w:rsid w:val="000F4855"/>
    <w:rsid w:val="000F742A"/>
    <w:rsid w:val="0010419B"/>
    <w:rsid w:val="00104C26"/>
    <w:rsid w:val="00107077"/>
    <w:rsid w:val="00107E18"/>
    <w:rsid w:val="00110CC5"/>
    <w:rsid w:val="0011125B"/>
    <w:rsid w:val="0011260D"/>
    <w:rsid w:val="00112F07"/>
    <w:rsid w:val="00114F4B"/>
    <w:rsid w:val="0011783A"/>
    <w:rsid w:val="00117AC1"/>
    <w:rsid w:val="001242BF"/>
    <w:rsid w:val="00125991"/>
    <w:rsid w:val="001259C7"/>
    <w:rsid w:val="00127997"/>
    <w:rsid w:val="001329FD"/>
    <w:rsid w:val="00135091"/>
    <w:rsid w:val="001436BF"/>
    <w:rsid w:val="00145307"/>
    <w:rsid w:val="00147942"/>
    <w:rsid w:val="00150953"/>
    <w:rsid w:val="00152A50"/>
    <w:rsid w:val="00152CDE"/>
    <w:rsid w:val="00153328"/>
    <w:rsid w:val="001538AD"/>
    <w:rsid w:val="00154F6D"/>
    <w:rsid w:val="00155D02"/>
    <w:rsid w:val="00156FDF"/>
    <w:rsid w:val="00161B0A"/>
    <w:rsid w:val="001620C4"/>
    <w:rsid w:val="001632A4"/>
    <w:rsid w:val="00163F8B"/>
    <w:rsid w:val="00177AEC"/>
    <w:rsid w:val="0018278B"/>
    <w:rsid w:val="001900C2"/>
    <w:rsid w:val="00195A02"/>
    <w:rsid w:val="00197FB0"/>
    <w:rsid w:val="001A2C71"/>
    <w:rsid w:val="001A489C"/>
    <w:rsid w:val="001A49EC"/>
    <w:rsid w:val="001A728B"/>
    <w:rsid w:val="001B2B0E"/>
    <w:rsid w:val="001B440A"/>
    <w:rsid w:val="001B45E8"/>
    <w:rsid w:val="001B5847"/>
    <w:rsid w:val="001B69B8"/>
    <w:rsid w:val="001C50DD"/>
    <w:rsid w:val="001C573E"/>
    <w:rsid w:val="001C585E"/>
    <w:rsid w:val="001D25E0"/>
    <w:rsid w:val="001D36A1"/>
    <w:rsid w:val="001D3DB5"/>
    <w:rsid w:val="001D4CF7"/>
    <w:rsid w:val="001E0B15"/>
    <w:rsid w:val="001E2F4E"/>
    <w:rsid w:val="001E3351"/>
    <w:rsid w:val="001E6A96"/>
    <w:rsid w:val="001E71EA"/>
    <w:rsid w:val="001F317C"/>
    <w:rsid w:val="00206629"/>
    <w:rsid w:val="002239BB"/>
    <w:rsid w:val="00226B00"/>
    <w:rsid w:val="00232C4D"/>
    <w:rsid w:val="00232D0D"/>
    <w:rsid w:val="002348E6"/>
    <w:rsid w:val="00235C7B"/>
    <w:rsid w:val="002365C9"/>
    <w:rsid w:val="002377E5"/>
    <w:rsid w:val="00240974"/>
    <w:rsid w:val="002413C9"/>
    <w:rsid w:val="0024411C"/>
    <w:rsid w:val="00256FA4"/>
    <w:rsid w:val="002617B3"/>
    <w:rsid w:val="0026393F"/>
    <w:rsid w:val="0026395B"/>
    <w:rsid w:val="002669A2"/>
    <w:rsid w:val="002743ED"/>
    <w:rsid w:val="00276D58"/>
    <w:rsid w:val="00287923"/>
    <w:rsid w:val="00290C90"/>
    <w:rsid w:val="00292E1D"/>
    <w:rsid w:val="002A6DE9"/>
    <w:rsid w:val="002B09EE"/>
    <w:rsid w:val="002C0C1E"/>
    <w:rsid w:val="002C3B05"/>
    <w:rsid w:val="002C4792"/>
    <w:rsid w:val="002C5B17"/>
    <w:rsid w:val="002D06F4"/>
    <w:rsid w:val="002D65B1"/>
    <w:rsid w:val="002E1365"/>
    <w:rsid w:val="002E1CDD"/>
    <w:rsid w:val="002E2C06"/>
    <w:rsid w:val="002E7D27"/>
    <w:rsid w:val="002F38BD"/>
    <w:rsid w:val="002F3C14"/>
    <w:rsid w:val="002F5286"/>
    <w:rsid w:val="003020E6"/>
    <w:rsid w:val="00303D1D"/>
    <w:rsid w:val="003050B2"/>
    <w:rsid w:val="003055C8"/>
    <w:rsid w:val="00305B22"/>
    <w:rsid w:val="0031277B"/>
    <w:rsid w:val="00316514"/>
    <w:rsid w:val="0031702E"/>
    <w:rsid w:val="0032115D"/>
    <w:rsid w:val="00321EE7"/>
    <w:rsid w:val="00325BA8"/>
    <w:rsid w:val="003265D0"/>
    <w:rsid w:val="00331975"/>
    <w:rsid w:val="00332B2C"/>
    <w:rsid w:val="00332DCC"/>
    <w:rsid w:val="0033417B"/>
    <w:rsid w:val="0034166C"/>
    <w:rsid w:val="003443CB"/>
    <w:rsid w:val="00344A56"/>
    <w:rsid w:val="0035072B"/>
    <w:rsid w:val="003558BD"/>
    <w:rsid w:val="003608FB"/>
    <w:rsid w:val="00361462"/>
    <w:rsid w:val="003760A0"/>
    <w:rsid w:val="00376ACE"/>
    <w:rsid w:val="00377EAB"/>
    <w:rsid w:val="00382021"/>
    <w:rsid w:val="00395AC7"/>
    <w:rsid w:val="00395AEB"/>
    <w:rsid w:val="00395F06"/>
    <w:rsid w:val="00396CDF"/>
    <w:rsid w:val="003979FA"/>
    <w:rsid w:val="003A0659"/>
    <w:rsid w:val="003A1FED"/>
    <w:rsid w:val="003A44B6"/>
    <w:rsid w:val="003A67E0"/>
    <w:rsid w:val="003A7588"/>
    <w:rsid w:val="003B1023"/>
    <w:rsid w:val="003B31C0"/>
    <w:rsid w:val="003C1120"/>
    <w:rsid w:val="003C180C"/>
    <w:rsid w:val="003C2E13"/>
    <w:rsid w:val="003C75DF"/>
    <w:rsid w:val="003D2D16"/>
    <w:rsid w:val="003D549E"/>
    <w:rsid w:val="003E22D3"/>
    <w:rsid w:val="003E2461"/>
    <w:rsid w:val="003F6443"/>
    <w:rsid w:val="003F6BD5"/>
    <w:rsid w:val="00401008"/>
    <w:rsid w:val="004018E5"/>
    <w:rsid w:val="00402D41"/>
    <w:rsid w:val="0040439E"/>
    <w:rsid w:val="00406745"/>
    <w:rsid w:val="00410AA7"/>
    <w:rsid w:val="004133A2"/>
    <w:rsid w:val="004156E4"/>
    <w:rsid w:val="0041582F"/>
    <w:rsid w:val="00417067"/>
    <w:rsid w:val="00421610"/>
    <w:rsid w:val="00423937"/>
    <w:rsid w:val="00424D9E"/>
    <w:rsid w:val="00431D8F"/>
    <w:rsid w:val="00431ED5"/>
    <w:rsid w:val="004348FD"/>
    <w:rsid w:val="00434A6F"/>
    <w:rsid w:val="0043786B"/>
    <w:rsid w:val="00437C5F"/>
    <w:rsid w:val="0044539B"/>
    <w:rsid w:val="00454AEA"/>
    <w:rsid w:val="00456AB3"/>
    <w:rsid w:val="004579B9"/>
    <w:rsid w:val="00457F8F"/>
    <w:rsid w:val="0046338B"/>
    <w:rsid w:val="00465F27"/>
    <w:rsid w:val="00474C9E"/>
    <w:rsid w:val="00476E9D"/>
    <w:rsid w:val="004772E7"/>
    <w:rsid w:val="004877AF"/>
    <w:rsid w:val="004A76D0"/>
    <w:rsid w:val="004B0926"/>
    <w:rsid w:val="004B2FD7"/>
    <w:rsid w:val="004C364E"/>
    <w:rsid w:val="004C5599"/>
    <w:rsid w:val="004C664B"/>
    <w:rsid w:val="004D0BD6"/>
    <w:rsid w:val="004D7963"/>
    <w:rsid w:val="004E0195"/>
    <w:rsid w:val="004E0BA9"/>
    <w:rsid w:val="004E1972"/>
    <w:rsid w:val="004E6D60"/>
    <w:rsid w:val="004E7A5A"/>
    <w:rsid w:val="004F194C"/>
    <w:rsid w:val="004F2755"/>
    <w:rsid w:val="004F466A"/>
    <w:rsid w:val="005015C4"/>
    <w:rsid w:val="005026D2"/>
    <w:rsid w:val="0050471C"/>
    <w:rsid w:val="00513CC4"/>
    <w:rsid w:val="00514A00"/>
    <w:rsid w:val="00516D85"/>
    <w:rsid w:val="00517237"/>
    <w:rsid w:val="00520A5D"/>
    <w:rsid w:val="00521CE7"/>
    <w:rsid w:val="00525ADD"/>
    <w:rsid w:val="00527292"/>
    <w:rsid w:val="0053486F"/>
    <w:rsid w:val="00550980"/>
    <w:rsid w:val="00550B1D"/>
    <w:rsid w:val="00553030"/>
    <w:rsid w:val="00553282"/>
    <w:rsid w:val="0056799A"/>
    <w:rsid w:val="00570809"/>
    <w:rsid w:val="00581AF2"/>
    <w:rsid w:val="00581F79"/>
    <w:rsid w:val="00582C4C"/>
    <w:rsid w:val="005833E5"/>
    <w:rsid w:val="0058583E"/>
    <w:rsid w:val="00586625"/>
    <w:rsid w:val="005900C3"/>
    <w:rsid w:val="00590676"/>
    <w:rsid w:val="00592EE0"/>
    <w:rsid w:val="0059352D"/>
    <w:rsid w:val="00597F40"/>
    <w:rsid w:val="005A76C2"/>
    <w:rsid w:val="005B5DD1"/>
    <w:rsid w:val="005B6D10"/>
    <w:rsid w:val="005C128E"/>
    <w:rsid w:val="005C404A"/>
    <w:rsid w:val="005D0426"/>
    <w:rsid w:val="005D0735"/>
    <w:rsid w:val="005D0A54"/>
    <w:rsid w:val="005D1D06"/>
    <w:rsid w:val="005D5957"/>
    <w:rsid w:val="005D70E2"/>
    <w:rsid w:val="005E0CD0"/>
    <w:rsid w:val="005E0EDC"/>
    <w:rsid w:val="005E25E0"/>
    <w:rsid w:val="005E6A9A"/>
    <w:rsid w:val="005F448F"/>
    <w:rsid w:val="005F6CCE"/>
    <w:rsid w:val="005F725E"/>
    <w:rsid w:val="00603B37"/>
    <w:rsid w:val="00610D7F"/>
    <w:rsid w:val="00612AFB"/>
    <w:rsid w:val="00614A9A"/>
    <w:rsid w:val="00617037"/>
    <w:rsid w:val="00621994"/>
    <w:rsid w:val="00625132"/>
    <w:rsid w:val="0062542C"/>
    <w:rsid w:val="0062652C"/>
    <w:rsid w:val="0063045B"/>
    <w:rsid w:val="006426C6"/>
    <w:rsid w:val="00643486"/>
    <w:rsid w:val="00657A67"/>
    <w:rsid w:val="00667C29"/>
    <w:rsid w:val="00671C29"/>
    <w:rsid w:val="00673699"/>
    <w:rsid w:val="0067647A"/>
    <w:rsid w:val="00681248"/>
    <w:rsid w:val="00682E77"/>
    <w:rsid w:val="0068384C"/>
    <w:rsid w:val="00693C40"/>
    <w:rsid w:val="006A3676"/>
    <w:rsid w:val="006A520C"/>
    <w:rsid w:val="006A529C"/>
    <w:rsid w:val="006A7797"/>
    <w:rsid w:val="006B1D66"/>
    <w:rsid w:val="006C13EC"/>
    <w:rsid w:val="006C1D6A"/>
    <w:rsid w:val="006C1E8C"/>
    <w:rsid w:val="006C441C"/>
    <w:rsid w:val="006C6898"/>
    <w:rsid w:val="006C6F53"/>
    <w:rsid w:val="006D3E40"/>
    <w:rsid w:val="006D79E6"/>
    <w:rsid w:val="006E4902"/>
    <w:rsid w:val="006F1C7F"/>
    <w:rsid w:val="006F2E0F"/>
    <w:rsid w:val="006F640D"/>
    <w:rsid w:val="006F7F9B"/>
    <w:rsid w:val="00707DAF"/>
    <w:rsid w:val="0071211C"/>
    <w:rsid w:val="0071506F"/>
    <w:rsid w:val="007154E9"/>
    <w:rsid w:val="00716D4C"/>
    <w:rsid w:val="007273D8"/>
    <w:rsid w:val="00732352"/>
    <w:rsid w:val="00735F59"/>
    <w:rsid w:val="007362C9"/>
    <w:rsid w:val="00740464"/>
    <w:rsid w:val="00740CAB"/>
    <w:rsid w:val="00751603"/>
    <w:rsid w:val="00751852"/>
    <w:rsid w:val="007518D8"/>
    <w:rsid w:val="0075276E"/>
    <w:rsid w:val="00753534"/>
    <w:rsid w:val="00764465"/>
    <w:rsid w:val="007657F4"/>
    <w:rsid w:val="00765BAA"/>
    <w:rsid w:val="007673B1"/>
    <w:rsid w:val="00777A83"/>
    <w:rsid w:val="007865EB"/>
    <w:rsid w:val="007909AB"/>
    <w:rsid w:val="0079446E"/>
    <w:rsid w:val="007971AB"/>
    <w:rsid w:val="007A4214"/>
    <w:rsid w:val="007A468F"/>
    <w:rsid w:val="007B34EA"/>
    <w:rsid w:val="007B66D9"/>
    <w:rsid w:val="007C0053"/>
    <w:rsid w:val="007C062E"/>
    <w:rsid w:val="007C06E6"/>
    <w:rsid w:val="007C236D"/>
    <w:rsid w:val="007C6784"/>
    <w:rsid w:val="007E19B2"/>
    <w:rsid w:val="007E3B18"/>
    <w:rsid w:val="007E5732"/>
    <w:rsid w:val="007E6EE0"/>
    <w:rsid w:val="007F1925"/>
    <w:rsid w:val="007F6E60"/>
    <w:rsid w:val="00801504"/>
    <w:rsid w:val="0080343B"/>
    <w:rsid w:val="00803E8C"/>
    <w:rsid w:val="0080493B"/>
    <w:rsid w:val="008061B5"/>
    <w:rsid w:val="00813B0E"/>
    <w:rsid w:val="00813F13"/>
    <w:rsid w:val="00815B28"/>
    <w:rsid w:val="00822870"/>
    <w:rsid w:val="00824722"/>
    <w:rsid w:val="00825C71"/>
    <w:rsid w:val="008327AD"/>
    <w:rsid w:val="008369DC"/>
    <w:rsid w:val="008373E7"/>
    <w:rsid w:val="008404B5"/>
    <w:rsid w:val="00844DF4"/>
    <w:rsid w:val="00846386"/>
    <w:rsid w:val="00854036"/>
    <w:rsid w:val="0086034D"/>
    <w:rsid w:val="00871BF5"/>
    <w:rsid w:val="00872C58"/>
    <w:rsid w:val="00876488"/>
    <w:rsid w:val="00897A99"/>
    <w:rsid w:val="008A187E"/>
    <w:rsid w:val="008B1D00"/>
    <w:rsid w:val="008B265B"/>
    <w:rsid w:val="008B65E8"/>
    <w:rsid w:val="008C0FFD"/>
    <w:rsid w:val="008C57C8"/>
    <w:rsid w:val="008C69D3"/>
    <w:rsid w:val="008D27CD"/>
    <w:rsid w:val="008D49A8"/>
    <w:rsid w:val="008D5099"/>
    <w:rsid w:val="008D6799"/>
    <w:rsid w:val="008D6D0A"/>
    <w:rsid w:val="008E0856"/>
    <w:rsid w:val="008E2EC6"/>
    <w:rsid w:val="008E442F"/>
    <w:rsid w:val="008E5C0E"/>
    <w:rsid w:val="008E68EB"/>
    <w:rsid w:val="008F044D"/>
    <w:rsid w:val="008F55DA"/>
    <w:rsid w:val="008F6856"/>
    <w:rsid w:val="00907621"/>
    <w:rsid w:val="00914C69"/>
    <w:rsid w:val="0091561F"/>
    <w:rsid w:val="009159C1"/>
    <w:rsid w:val="009241D7"/>
    <w:rsid w:val="00926F85"/>
    <w:rsid w:val="00932659"/>
    <w:rsid w:val="00934EB5"/>
    <w:rsid w:val="009367D6"/>
    <w:rsid w:val="00937681"/>
    <w:rsid w:val="00940942"/>
    <w:rsid w:val="00941138"/>
    <w:rsid w:val="009436BA"/>
    <w:rsid w:val="0094551E"/>
    <w:rsid w:val="009511CF"/>
    <w:rsid w:val="00955225"/>
    <w:rsid w:val="009614D7"/>
    <w:rsid w:val="00964793"/>
    <w:rsid w:val="009661C7"/>
    <w:rsid w:val="00966DDB"/>
    <w:rsid w:val="00972C3D"/>
    <w:rsid w:val="00982139"/>
    <w:rsid w:val="00983662"/>
    <w:rsid w:val="00984CA7"/>
    <w:rsid w:val="009945D8"/>
    <w:rsid w:val="00994DDB"/>
    <w:rsid w:val="0099747F"/>
    <w:rsid w:val="009A03BE"/>
    <w:rsid w:val="009A2AAE"/>
    <w:rsid w:val="009B3EE1"/>
    <w:rsid w:val="009B6ADB"/>
    <w:rsid w:val="009D1FA0"/>
    <w:rsid w:val="009D22EB"/>
    <w:rsid w:val="009F0A5C"/>
    <w:rsid w:val="009F1D7B"/>
    <w:rsid w:val="009F4B39"/>
    <w:rsid w:val="009F4C42"/>
    <w:rsid w:val="00A03260"/>
    <w:rsid w:val="00A04395"/>
    <w:rsid w:val="00A0497F"/>
    <w:rsid w:val="00A10E1D"/>
    <w:rsid w:val="00A135A7"/>
    <w:rsid w:val="00A14336"/>
    <w:rsid w:val="00A16299"/>
    <w:rsid w:val="00A16865"/>
    <w:rsid w:val="00A23A60"/>
    <w:rsid w:val="00A2613D"/>
    <w:rsid w:val="00A308F5"/>
    <w:rsid w:val="00A34802"/>
    <w:rsid w:val="00A41E1C"/>
    <w:rsid w:val="00A4325D"/>
    <w:rsid w:val="00A434C8"/>
    <w:rsid w:val="00A47843"/>
    <w:rsid w:val="00A52FAF"/>
    <w:rsid w:val="00A63B26"/>
    <w:rsid w:val="00A66F85"/>
    <w:rsid w:val="00A718B9"/>
    <w:rsid w:val="00A917EC"/>
    <w:rsid w:val="00A929BE"/>
    <w:rsid w:val="00A94352"/>
    <w:rsid w:val="00A95C37"/>
    <w:rsid w:val="00A97FB8"/>
    <w:rsid w:val="00AA046F"/>
    <w:rsid w:val="00AA72E1"/>
    <w:rsid w:val="00AB06FB"/>
    <w:rsid w:val="00AB3BDA"/>
    <w:rsid w:val="00AB55BD"/>
    <w:rsid w:val="00AB6556"/>
    <w:rsid w:val="00AC1D90"/>
    <w:rsid w:val="00AC654E"/>
    <w:rsid w:val="00AE1A75"/>
    <w:rsid w:val="00AE28B0"/>
    <w:rsid w:val="00AE3652"/>
    <w:rsid w:val="00AE3CA7"/>
    <w:rsid w:val="00AE4956"/>
    <w:rsid w:val="00AE5829"/>
    <w:rsid w:val="00AE680B"/>
    <w:rsid w:val="00AF54C2"/>
    <w:rsid w:val="00AF6E15"/>
    <w:rsid w:val="00B03F23"/>
    <w:rsid w:val="00B0444C"/>
    <w:rsid w:val="00B05E85"/>
    <w:rsid w:val="00B125DE"/>
    <w:rsid w:val="00B1366E"/>
    <w:rsid w:val="00B20F77"/>
    <w:rsid w:val="00B26066"/>
    <w:rsid w:val="00B32D71"/>
    <w:rsid w:val="00B33FDB"/>
    <w:rsid w:val="00B35446"/>
    <w:rsid w:val="00B36C6A"/>
    <w:rsid w:val="00B42B53"/>
    <w:rsid w:val="00B43F31"/>
    <w:rsid w:val="00B50820"/>
    <w:rsid w:val="00B52ADD"/>
    <w:rsid w:val="00B54110"/>
    <w:rsid w:val="00B55409"/>
    <w:rsid w:val="00B56F1A"/>
    <w:rsid w:val="00B62743"/>
    <w:rsid w:val="00B656B8"/>
    <w:rsid w:val="00B71160"/>
    <w:rsid w:val="00B71944"/>
    <w:rsid w:val="00B71E71"/>
    <w:rsid w:val="00B74111"/>
    <w:rsid w:val="00B74B96"/>
    <w:rsid w:val="00B75972"/>
    <w:rsid w:val="00B76788"/>
    <w:rsid w:val="00B77034"/>
    <w:rsid w:val="00B777BB"/>
    <w:rsid w:val="00B84F5F"/>
    <w:rsid w:val="00B8712A"/>
    <w:rsid w:val="00B9037C"/>
    <w:rsid w:val="00B92E72"/>
    <w:rsid w:val="00B95FF6"/>
    <w:rsid w:val="00BA2314"/>
    <w:rsid w:val="00BA5822"/>
    <w:rsid w:val="00BA63F3"/>
    <w:rsid w:val="00BB1219"/>
    <w:rsid w:val="00BB520D"/>
    <w:rsid w:val="00BB5F7F"/>
    <w:rsid w:val="00BB65CE"/>
    <w:rsid w:val="00BC141B"/>
    <w:rsid w:val="00BC1AEB"/>
    <w:rsid w:val="00BD286B"/>
    <w:rsid w:val="00BD74B0"/>
    <w:rsid w:val="00BE0277"/>
    <w:rsid w:val="00BE5695"/>
    <w:rsid w:val="00BF5A07"/>
    <w:rsid w:val="00BF6BB6"/>
    <w:rsid w:val="00C025BF"/>
    <w:rsid w:val="00C07259"/>
    <w:rsid w:val="00C07486"/>
    <w:rsid w:val="00C10818"/>
    <w:rsid w:val="00C11975"/>
    <w:rsid w:val="00C1373F"/>
    <w:rsid w:val="00C21882"/>
    <w:rsid w:val="00C272BD"/>
    <w:rsid w:val="00C31781"/>
    <w:rsid w:val="00C32152"/>
    <w:rsid w:val="00C3711A"/>
    <w:rsid w:val="00C40D82"/>
    <w:rsid w:val="00C42ECC"/>
    <w:rsid w:val="00C442B1"/>
    <w:rsid w:val="00C47BD3"/>
    <w:rsid w:val="00C50449"/>
    <w:rsid w:val="00C55977"/>
    <w:rsid w:val="00C57C2B"/>
    <w:rsid w:val="00C65A37"/>
    <w:rsid w:val="00C65B4B"/>
    <w:rsid w:val="00C745A1"/>
    <w:rsid w:val="00C75B1F"/>
    <w:rsid w:val="00C772A2"/>
    <w:rsid w:val="00C83078"/>
    <w:rsid w:val="00C92B0D"/>
    <w:rsid w:val="00CA03A7"/>
    <w:rsid w:val="00CA4602"/>
    <w:rsid w:val="00CA6845"/>
    <w:rsid w:val="00CA7ABA"/>
    <w:rsid w:val="00CB1A60"/>
    <w:rsid w:val="00CC1971"/>
    <w:rsid w:val="00CC2432"/>
    <w:rsid w:val="00CC2DEC"/>
    <w:rsid w:val="00CC6A5C"/>
    <w:rsid w:val="00CC6DFA"/>
    <w:rsid w:val="00CC79E3"/>
    <w:rsid w:val="00CD52FA"/>
    <w:rsid w:val="00CD5C16"/>
    <w:rsid w:val="00CE3398"/>
    <w:rsid w:val="00CF15AB"/>
    <w:rsid w:val="00CF2BF7"/>
    <w:rsid w:val="00CF2FD2"/>
    <w:rsid w:val="00CF565A"/>
    <w:rsid w:val="00CF600E"/>
    <w:rsid w:val="00D2739E"/>
    <w:rsid w:val="00D278A9"/>
    <w:rsid w:val="00D34F87"/>
    <w:rsid w:val="00D35680"/>
    <w:rsid w:val="00D37206"/>
    <w:rsid w:val="00D4705B"/>
    <w:rsid w:val="00D50C9D"/>
    <w:rsid w:val="00D50D54"/>
    <w:rsid w:val="00D513FE"/>
    <w:rsid w:val="00D522B1"/>
    <w:rsid w:val="00D5369D"/>
    <w:rsid w:val="00D55BF0"/>
    <w:rsid w:val="00D57972"/>
    <w:rsid w:val="00D6690C"/>
    <w:rsid w:val="00D67121"/>
    <w:rsid w:val="00D6713A"/>
    <w:rsid w:val="00D67182"/>
    <w:rsid w:val="00D727AE"/>
    <w:rsid w:val="00D7417C"/>
    <w:rsid w:val="00D774FF"/>
    <w:rsid w:val="00D81BB5"/>
    <w:rsid w:val="00D843CA"/>
    <w:rsid w:val="00D84609"/>
    <w:rsid w:val="00D871EE"/>
    <w:rsid w:val="00D91154"/>
    <w:rsid w:val="00D95E71"/>
    <w:rsid w:val="00DB51F5"/>
    <w:rsid w:val="00DC030B"/>
    <w:rsid w:val="00DC474A"/>
    <w:rsid w:val="00DD6D26"/>
    <w:rsid w:val="00DE01B4"/>
    <w:rsid w:val="00DE529A"/>
    <w:rsid w:val="00DF0206"/>
    <w:rsid w:val="00DF4D72"/>
    <w:rsid w:val="00E009F1"/>
    <w:rsid w:val="00E00B22"/>
    <w:rsid w:val="00E019F4"/>
    <w:rsid w:val="00E01C04"/>
    <w:rsid w:val="00E02051"/>
    <w:rsid w:val="00E1237F"/>
    <w:rsid w:val="00E170B5"/>
    <w:rsid w:val="00E1796E"/>
    <w:rsid w:val="00E20319"/>
    <w:rsid w:val="00E24D24"/>
    <w:rsid w:val="00E329C7"/>
    <w:rsid w:val="00E36DAF"/>
    <w:rsid w:val="00E36FD1"/>
    <w:rsid w:val="00E40E02"/>
    <w:rsid w:val="00E426CE"/>
    <w:rsid w:val="00E42CA0"/>
    <w:rsid w:val="00E43015"/>
    <w:rsid w:val="00E45A4B"/>
    <w:rsid w:val="00E45E84"/>
    <w:rsid w:val="00E52603"/>
    <w:rsid w:val="00E57E52"/>
    <w:rsid w:val="00E64B6A"/>
    <w:rsid w:val="00E674F1"/>
    <w:rsid w:val="00E84168"/>
    <w:rsid w:val="00E84BCA"/>
    <w:rsid w:val="00E84DA2"/>
    <w:rsid w:val="00E85847"/>
    <w:rsid w:val="00E85B0E"/>
    <w:rsid w:val="00E937B6"/>
    <w:rsid w:val="00E9600C"/>
    <w:rsid w:val="00E97008"/>
    <w:rsid w:val="00EA6C27"/>
    <w:rsid w:val="00EB0FC3"/>
    <w:rsid w:val="00EB1895"/>
    <w:rsid w:val="00EB3277"/>
    <w:rsid w:val="00EB3AE5"/>
    <w:rsid w:val="00EB4976"/>
    <w:rsid w:val="00EB4E8C"/>
    <w:rsid w:val="00EB678E"/>
    <w:rsid w:val="00EC1038"/>
    <w:rsid w:val="00EC1891"/>
    <w:rsid w:val="00EC6E21"/>
    <w:rsid w:val="00EC6EAA"/>
    <w:rsid w:val="00EE4EEC"/>
    <w:rsid w:val="00EF14E2"/>
    <w:rsid w:val="00EF5B63"/>
    <w:rsid w:val="00EF768F"/>
    <w:rsid w:val="00F00245"/>
    <w:rsid w:val="00F125E8"/>
    <w:rsid w:val="00F13AB7"/>
    <w:rsid w:val="00F159A1"/>
    <w:rsid w:val="00F17B09"/>
    <w:rsid w:val="00F17D6C"/>
    <w:rsid w:val="00F20B25"/>
    <w:rsid w:val="00F20EF5"/>
    <w:rsid w:val="00F32D0E"/>
    <w:rsid w:val="00F34451"/>
    <w:rsid w:val="00F40589"/>
    <w:rsid w:val="00F4191B"/>
    <w:rsid w:val="00F46952"/>
    <w:rsid w:val="00F52C9F"/>
    <w:rsid w:val="00F55014"/>
    <w:rsid w:val="00F624F9"/>
    <w:rsid w:val="00F63403"/>
    <w:rsid w:val="00F65729"/>
    <w:rsid w:val="00F70D1A"/>
    <w:rsid w:val="00F73D04"/>
    <w:rsid w:val="00F74769"/>
    <w:rsid w:val="00F76A9A"/>
    <w:rsid w:val="00F82DF9"/>
    <w:rsid w:val="00F83A1F"/>
    <w:rsid w:val="00F85D71"/>
    <w:rsid w:val="00F907E4"/>
    <w:rsid w:val="00F95E7B"/>
    <w:rsid w:val="00F961BB"/>
    <w:rsid w:val="00FA6366"/>
    <w:rsid w:val="00FB3468"/>
    <w:rsid w:val="00FB34F2"/>
    <w:rsid w:val="00FB7065"/>
    <w:rsid w:val="00FC227F"/>
    <w:rsid w:val="00FC3B31"/>
    <w:rsid w:val="00FD125A"/>
    <w:rsid w:val="00FD1293"/>
    <w:rsid w:val="00FD2C33"/>
    <w:rsid w:val="00FE1F3C"/>
    <w:rsid w:val="00FE3F2B"/>
    <w:rsid w:val="00FE5572"/>
    <w:rsid w:val="00FE741C"/>
    <w:rsid w:val="00FE786C"/>
    <w:rsid w:val="00FF2DA2"/>
    <w:rsid w:val="00FF3931"/>
    <w:rsid w:val="00FF593B"/>
    <w:rsid w:val="00FF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59B78"/>
  <w15:docId w15:val="{AE11949E-0EA8-4A4E-931F-D70FC88D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3E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C1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19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12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09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41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471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862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02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62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21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66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74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69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6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5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8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7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64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15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9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64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35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4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0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63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27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14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393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48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3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3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14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25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004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08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076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96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71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26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49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7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05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15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68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28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211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6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24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71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21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49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78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50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9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5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9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35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603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692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6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2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6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9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4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1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4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3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70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9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79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8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8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105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6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3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625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20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24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73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27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88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4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56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0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8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49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4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25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5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3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700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002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96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36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14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65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58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2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717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936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457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476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609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12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70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0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42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2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91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88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0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23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7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78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24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2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8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3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228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8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81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65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1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4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3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2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4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9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36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15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7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29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81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32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1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2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87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46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293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44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4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910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91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68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97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1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4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5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0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7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9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1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84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7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59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01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5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75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28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60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6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1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1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933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82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4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7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78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1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7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0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6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6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9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4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0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19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9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2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50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1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7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74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68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43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7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11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91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74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34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4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69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2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1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40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4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8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1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8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21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09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6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4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76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39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21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0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3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7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1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816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102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5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1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87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2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5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7</Pages>
  <Words>2486</Words>
  <Characters>14174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bakterilogiya 1</dc:creator>
  <cp:lastModifiedBy>Ravil</cp:lastModifiedBy>
  <cp:revision>6</cp:revision>
  <dcterms:created xsi:type="dcterms:W3CDTF">2023-05-08T10:19:00Z</dcterms:created>
  <dcterms:modified xsi:type="dcterms:W3CDTF">2023-05-09T13:56:00Z</dcterms:modified>
</cp:coreProperties>
</file>